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95" w:rsidRPr="00D35ECA" w:rsidRDefault="00D34495" w:rsidP="00D34495">
      <w:pPr>
        <w:pStyle w:val="Heading2"/>
        <w:bidi w:val="0"/>
        <w:ind w:left="1440" w:right="1080"/>
        <w:jc w:val="right"/>
        <w:rPr>
          <w:rFonts w:ascii="Verdana" w:hAnsi="Verdana"/>
          <w:sz w:val="20"/>
          <w:szCs w:val="20"/>
        </w:rPr>
      </w:pPr>
      <w:r w:rsidRPr="00D35ECA">
        <w:rPr>
          <w:rFonts w:ascii="Verdana" w:hAnsi="Verdana"/>
          <w:sz w:val="20"/>
          <w:szCs w:val="20"/>
        </w:rPr>
        <w:t>June 2017</w:t>
      </w:r>
    </w:p>
    <w:p w:rsidR="00D34495" w:rsidRPr="00D35ECA" w:rsidRDefault="00D34495" w:rsidP="00D34495">
      <w:pPr>
        <w:pStyle w:val="Heading1"/>
        <w:rPr>
          <w:rFonts w:ascii="Verdana" w:hAnsi="Verdana"/>
          <w:i/>
          <w:iCs/>
          <w:sz w:val="20"/>
          <w:szCs w:val="20"/>
        </w:rPr>
      </w:pPr>
      <w:r w:rsidRPr="00D35ECA">
        <w:rPr>
          <w:rFonts w:ascii="Verdana" w:hAnsi="Verdana"/>
          <w:sz w:val="20"/>
          <w:szCs w:val="20"/>
        </w:rPr>
        <w:t xml:space="preserve">An Introduction to Deep-Sequencing Data Analysis </w:t>
      </w:r>
    </w:p>
    <w:p w:rsidR="00D34495" w:rsidRPr="00D35ECA" w:rsidRDefault="00D34495" w:rsidP="00D34495">
      <w:pPr>
        <w:pStyle w:val="Heading2"/>
        <w:bidi w:val="0"/>
        <w:ind w:right="1260"/>
        <w:rPr>
          <w:rFonts w:ascii="Verdana" w:hAnsi="Verdana"/>
          <w:sz w:val="20"/>
          <w:szCs w:val="20"/>
        </w:rPr>
      </w:pPr>
      <w:r>
        <w:rPr>
          <w:rFonts w:ascii="Verdana" w:hAnsi="Verdana"/>
          <w:sz w:val="20"/>
          <w:szCs w:val="20"/>
        </w:rPr>
        <w:t xml:space="preserve">Final </w:t>
      </w:r>
      <w:r w:rsidRPr="00D35ECA">
        <w:rPr>
          <w:rFonts w:ascii="Verdana" w:hAnsi="Verdana"/>
          <w:sz w:val="20"/>
          <w:szCs w:val="20"/>
        </w:rPr>
        <w:t xml:space="preserve">Exercise </w:t>
      </w:r>
    </w:p>
    <w:p w:rsidR="00D34495" w:rsidRDefault="00D34495" w:rsidP="00D34495">
      <w:pPr>
        <w:rPr>
          <w:rFonts w:ascii="Verdana" w:hAnsi="Verdana"/>
          <w:b/>
          <w:bCs/>
          <w:i/>
          <w:iCs/>
          <w:sz w:val="20"/>
          <w:szCs w:val="20"/>
        </w:rPr>
      </w:pPr>
    </w:p>
    <w:p w:rsidR="00D34495" w:rsidRPr="00D35ECA" w:rsidRDefault="00D34495" w:rsidP="00D34495">
      <w:pPr>
        <w:rPr>
          <w:rFonts w:ascii="Verdana" w:hAnsi="Verdana"/>
          <w:b/>
          <w:bCs/>
          <w:i/>
          <w:iCs/>
          <w:sz w:val="20"/>
          <w:szCs w:val="20"/>
        </w:rPr>
      </w:pPr>
      <w:r>
        <w:rPr>
          <w:rFonts w:ascii="Verdana" w:hAnsi="Verdana"/>
          <w:b/>
          <w:bCs/>
          <w:i/>
          <w:iCs/>
          <w:sz w:val="20"/>
          <w:szCs w:val="20"/>
        </w:rPr>
        <w:t xml:space="preserve">Ester Feldmesser and </w:t>
      </w:r>
      <w:r w:rsidRPr="00D35ECA">
        <w:rPr>
          <w:rFonts w:ascii="Verdana" w:hAnsi="Verdana"/>
          <w:b/>
          <w:bCs/>
          <w:i/>
          <w:iCs/>
          <w:sz w:val="20"/>
          <w:szCs w:val="20"/>
        </w:rPr>
        <w:t xml:space="preserve">Dena Leshkowitz  </w:t>
      </w:r>
    </w:p>
    <w:p w:rsidR="00C06834" w:rsidRDefault="00707D0D" w:rsidP="00352AA3">
      <w:pPr>
        <w:pStyle w:val="Heading3"/>
      </w:pPr>
      <w:r>
        <w:t>Introduction</w:t>
      </w:r>
    </w:p>
    <w:p w:rsidR="00707D0D" w:rsidRDefault="00707D0D" w:rsidP="00A74345"/>
    <w:p w:rsidR="003905A4" w:rsidRDefault="003905A4" w:rsidP="00A74345">
      <w:r>
        <w:t>The data for this exercise was downloaded from GEO (</w:t>
      </w:r>
      <w:hyperlink r:id="rId5" w:history="1">
        <w:r w:rsidRPr="00CB5054">
          <w:rPr>
            <w:rStyle w:val="Hyperlink"/>
          </w:rPr>
          <w:t>http://www.ncbi.nlm.nih.gov/geo/query/acc.cgi?acc=GSE77105</w:t>
        </w:r>
      </w:hyperlink>
      <w:r>
        <w:t xml:space="preserve">). </w:t>
      </w:r>
      <w:r w:rsidR="005D5EED">
        <w:t xml:space="preserve">This is the summary of the experiment as it appears </w:t>
      </w:r>
      <w:r w:rsidR="00A74345">
        <w:t xml:space="preserve">on </w:t>
      </w:r>
      <w:r w:rsidR="005D5EED">
        <w:t>the website: “</w:t>
      </w:r>
      <w:r w:rsidR="005D5EED" w:rsidRPr="005D5EED">
        <w:t>MicroRNAs (miRNAs) are important regulators of cell fate decisions in immune responses. They act by coordinate repression of multiple target genes, a property that we exploited to uncover regulatory networks that govern T helper-2 (Th2) cells. A functional screen of individual miRNAs in primary T cells uncovered multiple miRNAs that inhibited Th2 cell differentiation. Among these were miR-24 and miR-27</w:t>
      </w:r>
      <w:r w:rsidR="005D5EED">
        <w:t>,</w:t>
      </w:r>
      <w:r w:rsidR="005D5EED" w:rsidRPr="005D5EED">
        <w:t xml:space="preserve"> which each functioned independently to limit interleukin-4 (IL-4) production</w:t>
      </w:r>
      <w:r w:rsidR="00A367A4">
        <w:t>”</w:t>
      </w:r>
      <w:r w:rsidR="005D5EED" w:rsidRPr="005D5EED">
        <w:t>.</w:t>
      </w:r>
    </w:p>
    <w:p w:rsidR="005D5EED" w:rsidRDefault="005D5EED" w:rsidP="005D5EED">
      <w:r>
        <w:t>In this experiment, g</w:t>
      </w:r>
      <w:r w:rsidRPr="005D5EED">
        <w:t xml:space="preserve">ene expression analysis of miRNA-deficient mouse CD4+ T cells transfected with miRNA mimics </w:t>
      </w:r>
      <w:r>
        <w:t xml:space="preserve">was compared </w:t>
      </w:r>
      <w:r w:rsidR="00707D0D">
        <w:t xml:space="preserve">to </w:t>
      </w:r>
      <w:r>
        <w:t>gene expression of c</w:t>
      </w:r>
      <w:r w:rsidRPr="005D5EED">
        <w:t>ells transfected with miR</w:t>
      </w:r>
      <w:r>
        <w:t>-23, miR-24 or miR-27.</w:t>
      </w:r>
    </w:p>
    <w:p w:rsidR="00D31906" w:rsidRDefault="009C61BB" w:rsidP="009643FE">
      <w:r>
        <w:t>The experiment was performed in mice cultured cells</w:t>
      </w:r>
      <w:r w:rsidR="009643FE">
        <w:t xml:space="preserve"> in quadruplicates</w:t>
      </w:r>
      <w:r w:rsidR="00CB6E28">
        <w:t xml:space="preserve">, for the exercise we choose </w:t>
      </w:r>
      <w:r w:rsidR="001F094A">
        <w:t xml:space="preserve">three of the samples in </w:t>
      </w:r>
      <w:r w:rsidR="00CB6E28">
        <w:t>duplicates</w:t>
      </w:r>
      <w:r w:rsidR="009643FE">
        <w:t>.</w:t>
      </w:r>
    </w:p>
    <w:p w:rsidR="00707D0D" w:rsidRDefault="00707D0D" w:rsidP="00352AA3">
      <w:pPr>
        <w:pStyle w:val="Heading3"/>
      </w:pPr>
      <w:r>
        <w:t>Assignment Instructions</w:t>
      </w:r>
    </w:p>
    <w:p w:rsidR="00707D0D" w:rsidRPr="00707D0D" w:rsidRDefault="00707D0D" w:rsidP="00352AA3">
      <w:pPr>
        <w:ind w:left="360"/>
      </w:pPr>
    </w:p>
    <w:p w:rsidR="002D6D60" w:rsidRDefault="002D6D60" w:rsidP="002C3B73">
      <w:pPr>
        <w:pStyle w:val="ListParagraph"/>
        <w:numPr>
          <w:ilvl w:val="0"/>
          <w:numId w:val="6"/>
        </w:numPr>
      </w:pPr>
      <w:r>
        <w:t>You need to submit a report by email (</w:t>
      </w:r>
      <w:hyperlink r:id="rId6" w:history="1">
        <w:r w:rsidRPr="00EE2FD8">
          <w:rPr>
            <w:rStyle w:val="Hyperlink"/>
          </w:rPr>
          <w:t>Dena.Leshkowitz@weizmann.ac.il</w:t>
        </w:r>
      </w:hyperlink>
      <w:r>
        <w:t xml:space="preserve"> and </w:t>
      </w:r>
      <w:hyperlink r:id="rId7" w:history="1">
        <w:r w:rsidRPr="00EE2FD8">
          <w:rPr>
            <w:rStyle w:val="Hyperlink"/>
          </w:rPr>
          <w:t>Ester.Feldmesser@weizmann.ac.il</w:t>
        </w:r>
      </w:hyperlink>
      <w:r>
        <w:t xml:space="preserve">). The report should include </w:t>
      </w:r>
      <w:r w:rsidR="002C3B73">
        <w:t xml:space="preserve">the specified </w:t>
      </w:r>
      <w:r>
        <w:t>below.</w:t>
      </w:r>
    </w:p>
    <w:p w:rsidR="002D6D60" w:rsidRDefault="002D6D60" w:rsidP="004978F9">
      <w:pPr>
        <w:pStyle w:val="ListParagraph"/>
        <w:ind w:left="360"/>
      </w:pPr>
    </w:p>
    <w:p w:rsidR="00881338" w:rsidRDefault="00881338">
      <w:pPr>
        <w:pStyle w:val="ListParagraph"/>
        <w:numPr>
          <w:ilvl w:val="0"/>
          <w:numId w:val="6"/>
        </w:numPr>
      </w:pPr>
      <w:r>
        <w:t>Create a folder in your home directory for the final exercise.</w:t>
      </w:r>
    </w:p>
    <w:p w:rsidR="00881338" w:rsidRDefault="00881338" w:rsidP="004978F9">
      <w:pPr>
        <w:pStyle w:val="ListParagraph"/>
        <w:ind w:left="360"/>
      </w:pPr>
    </w:p>
    <w:p w:rsidR="00D31906" w:rsidRDefault="00D31906">
      <w:pPr>
        <w:pStyle w:val="ListParagraph"/>
        <w:numPr>
          <w:ilvl w:val="0"/>
          <w:numId w:val="6"/>
        </w:numPr>
      </w:pPr>
      <w:r>
        <w:t xml:space="preserve">The </w:t>
      </w:r>
      <w:proofErr w:type="spellStart"/>
      <w:r>
        <w:t>fastq</w:t>
      </w:r>
      <w:proofErr w:type="spellEnd"/>
      <w:r>
        <w:t xml:space="preserve"> files are located in your home directory in </w:t>
      </w:r>
      <w:r w:rsidR="00707D0D">
        <w:t>~/</w:t>
      </w:r>
      <w:r w:rsidRPr="00D31906">
        <w:t>course_2017/</w:t>
      </w:r>
      <w:proofErr w:type="spellStart"/>
      <w:r w:rsidRPr="00D31906">
        <w:t>Final_RNAseq</w:t>
      </w:r>
      <w:proofErr w:type="spellEnd"/>
      <w:r>
        <w:t xml:space="preserve">. There is one folder for each sample and inside the folder there is </w:t>
      </w:r>
      <w:proofErr w:type="spellStart"/>
      <w:r>
        <w:t>fastq</w:t>
      </w:r>
      <w:proofErr w:type="spellEnd"/>
      <w:r>
        <w:t xml:space="preserve"> file. There is also a file called </w:t>
      </w:r>
      <w:r w:rsidRPr="00D31906">
        <w:t>pheno_data.txt</w:t>
      </w:r>
      <w:r w:rsidR="00B16DFF">
        <w:t xml:space="preserve"> that relates between the </w:t>
      </w:r>
      <w:proofErr w:type="spellStart"/>
      <w:r w:rsidR="00B16DFF">
        <w:t>fastq</w:t>
      </w:r>
      <w:proofErr w:type="spellEnd"/>
      <w:r w:rsidR="00B16DFF">
        <w:t xml:space="preserve"> name and the biological sample</w:t>
      </w:r>
      <w:r w:rsidR="002C3B73">
        <w:t xml:space="preserve"> information</w:t>
      </w:r>
    </w:p>
    <w:p w:rsidR="00695CB1" w:rsidRDefault="00695CB1" w:rsidP="00695CB1">
      <w:pPr>
        <w:pStyle w:val="ListParagraph"/>
        <w:ind w:left="360"/>
      </w:pPr>
    </w:p>
    <w:p w:rsidR="003A6429" w:rsidRDefault="00D31906" w:rsidP="004978F9">
      <w:pPr>
        <w:pStyle w:val="ListParagraph"/>
        <w:ind w:left="360"/>
      </w:pPr>
      <w:r>
        <w:t>Perform q</w:t>
      </w:r>
      <w:r w:rsidR="007130BE">
        <w:t xml:space="preserve">uality control </w:t>
      </w:r>
      <w:r w:rsidR="00FB14C1">
        <w:t xml:space="preserve">for all the samples </w:t>
      </w:r>
      <w:r>
        <w:t xml:space="preserve">using </w:t>
      </w:r>
      <w:proofErr w:type="spellStart"/>
      <w:r>
        <w:t>FastQC</w:t>
      </w:r>
      <w:proofErr w:type="spellEnd"/>
      <w:r w:rsidR="00FB14C1">
        <w:t xml:space="preserve"> as was done in exercise2</w:t>
      </w:r>
      <w:r w:rsidR="007130BE">
        <w:t>.</w:t>
      </w:r>
      <w:r w:rsidR="00FB14C1">
        <w:t xml:space="preserve"> </w:t>
      </w:r>
      <w:r w:rsidR="004978F9">
        <w:t xml:space="preserve">Make </w:t>
      </w:r>
      <w:r w:rsidR="002C3B73">
        <w:t>a</w:t>
      </w:r>
      <w:r w:rsidR="00C16E55">
        <w:t xml:space="preserve"> new folder for the </w:t>
      </w:r>
      <w:proofErr w:type="spellStart"/>
      <w:r w:rsidR="00C16E55">
        <w:t>fastqc</w:t>
      </w:r>
      <w:proofErr w:type="spellEnd"/>
      <w:r w:rsidR="00C16E55">
        <w:t xml:space="preserve"> output</w:t>
      </w:r>
      <w:r w:rsidR="002C3B73">
        <w:t xml:space="preserve"> under the final exercise folder</w:t>
      </w:r>
      <w:r w:rsidR="00C16E55">
        <w:t xml:space="preserve">. </w:t>
      </w:r>
      <w:r w:rsidR="00FB14C1">
        <w:t xml:space="preserve">Look at the results and write </w:t>
      </w:r>
      <w:r w:rsidR="002C3B73">
        <w:t>in the</w:t>
      </w:r>
      <w:r w:rsidR="00FB14C1">
        <w:t xml:space="preserve"> </w:t>
      </w:r>
      <w:r w:rsidR="00FB14C1" w:rsidRPr="004978F9">
        <w:rPr>
          <w:b/>
          <w:bCs/>
        </w:rPr>
        <w:t>report</w:t>
      </w:r>
      <w:r w:rsidR="00FB14C1">
        <w:t xml:space="preserve"> </w:t>
      </w:r>
      <w:r w:rsidR="002C3B73">
        <w:t xml:space="preserve">a short summary </w:t>
      </w:r>
      <w:r w:rsidR="002D6D60">
        <w:t>regarding the sequence</w:t>
      </w:r>
      <w:r w:rsidR="00FB14C1">
        <w:t xml:space="preserve"> quality</w:t>
      </w:r>
      <w:r w:rsidR="002D6D60">
        <w:t>.</w:t>
      </w:r>
    </w:p>
    <w:p w:rsidR="00C4684E" w:rsidRDefault="00C4684E" w:rsidP="00352AA3">
      <w:pPr>
        <w:pStyle w:val="ListParagraph"/>
      </w:pPr>
    </w:p>
    <w:p w:rsidR="002C21C6" w:rsidRDefault="00C4684E" w:rsidP="002C3B73">
      <w:pPr>
        <w:pStyle w:val="ListParagraph"/>
        <w:numPr>
          <w:ilvl w:val="0"/>
          <w:numId w:val="6"/>
        </w:numPr>
      </w:pPr>
      <w:r>
        <w:lastRenderedPageBreak/>
        <w:t xml:space="preserve">Map the sequences , see commands used in Exercise </w:t>
      </w:r>
      <w:r w:rsidR="002C3B73">
        <w:t xml:space="preserve">2  </w:t>
      </w:r>
      <w:r>
        <w:t xml:space="preserve">and notice that </w:t>
      </w:r>
      <w:r w:rsidR="003472C5">
        <w:t>you should use</w:t>
      </w:r>
      <w:r>
        <w:t xml:space="preserve"> mouse genome (index located in </w:t>
      </w:r>
      <w:r w:rsidRPr="00C4684E">
        <w:t>/</w:t>
      </w:r>
      <w:proofErr w:type="spellStart"/>
      <w:r w:rsidRPr="00C4684E">
        <w:t>shareDB</w:t>
      </w:r>
      <w:proofErr w:type="spellEnd"/>
      <w:r w:rsidRPr="00C4684E">
        <w:t>/</w:t>
      </w:r>
      <w:proofErr w:type="spellStart"/>
      <w:r w:rsidRPr="00C4684E">
        <w:t>iGenomes</w:t>
      </w:r>
      <w:proofErr w:type="spellEnd"/>
      <w:r w:rsidRPr="00C4684E">
        <w:t>/</w:t>
      </w:r>
      <w:proofErr w:type="spellStart"/>
      <w:r w:rsidRPr="00C4684E">
        <w:t>Mus_musculus</w:t>
      </w:r>
      <w:proofErr w:type="spellEnd"/>
      <w:r w:rsidRPr="00C4684E">
        <w:t>/UCSC/mm10/Sequence/</w:t>
      </w:r>
      <w:proofErr w:type="spellStart"/>
      <w:r w:rsidRPr="00C4684E">
        <w:t>STAR_index</w:t>
      </w:r>
      <w:proofErr w:type="spellEnd"/>
      <w:r w:rsidRPr="00C4684E">
        <w:t>/</w:t>
      </w:r>
      <w:r>
        <w:t xml:space="preserve"> and </w:t>
      </w:r>
      <w:proofErr w:type="spellStart"/>
      <w:r>
        <w:t>gtf</w:t>
      </w:r>
      <w:proofErr w:type="spellEnd"/>
      <w:r>
        <w:t xml:space="preserve"> file in </w:t>
      </w:r>
      <w:r w:rsidRPr="00C4684E">
        <w:t>/shareDB/iGenomes/Mus_musculus/UCSC/mm10/Annotation/Genes/genes.gtf</w:t>
      </w:r>
      <w:r>
        <w:t>)</w:t>
      </w:r>
    </w:p>
    <w:p w:rsidR="00006428" w:rsidRDefault="00006428" w:rsidP="0024562F">
      <w:pPr>
        <w:pStyle w:val="ListParagraph"/>
      </w:pPr>
    </w:p>
    <w:p w:rsidR="00CE3E5F" w:rsidRPr="004978F9" w:rsidRDefault="000E7480" w:rsidP="004978F9">
      <w:pPr>
        <w:pStyle w:val="ListParagraph"/>
        <w:numPr>
          <w:ilvl w:val="0"/>
          <w:numId w:val="6"/>
        </w:numPr>
        <w:rPr>
          <w:b/>
          <w:bCs/>
        </w:rPr>
      </w:pPr>
      <w:r>
        <w:t xml:space="preserve">Next step will be </w:t>
      </w:r>
      <w:r w:rsidR="00C4684E">
        <w:t xml:space="preserve">to </w:t>
      </w:r>
      <w:r w:rsidR="00080801">
        <w:t>detect</w:t>
      </w:r>
      <w:r w:rsidR="00C4684E">
        <w:t xml:space="preserve"> </w:t>
      </w:r>
      <w:r>
        <w:t>differentially expressed genes</w:t>
      </w:r>
      <w:r w:rsidR="00C4684E">
        <w:t xml:space="preserve"> when comparing each of the miRNAs to the control</w:t>
      </w:r>
      <w:r w:rsidR="00D0243A">
        <w:t xml:space="preserve"> (</w:t>
      </w:r>
      <w:r w:rsidR="00D0243A" w:rsidRPr="005D5EED">
        <w:t>miRNA mimics</w:t>
      </w:r>
      <w:r w:rsidR="00D0243A">
        <w:t>)</w:t>
      </w:r>
      <w:r>
        <w:t xml:space="preserve">. </w:t>
      </w:r>
      <w:r w:rsidR="00814DF4">
        <w:t>Open the</w:t>
      </w:r>
      <w:r w:rsidR="002C3B73">
        <w:t xml:space="preserve"> WEXAC </w:t>
      </w:r>
      <w:proofErr w:type="spellStart"/>
      <w:r w:rsidR="00814DF4">
        <w:t>Rstudio</w:t>
      </w:r>
      <w:proofErr w:type="spellEnd"/>
      <w:r w:rsidR="00814DF4">
        <w:t xml:space="preserve"> through the web. We suggest loading the R script that was used for Arabidopsis and </w:t>
      </w:r>
      <w:r w:rsidR="002C3B73">
        <w:t xml:space="preserve">to </w:t>
      </w:r>
      <w:r w:rsidR="00814DF4">
        <w:t xml:space="preserve">make changes on it. You will need to change the working directory and the path to files. In addition, note that you have less samples than in the Arabidopsis exercise, therefore you will perform only two pairwise comparisons and you will need to change the column numbers in the K-means clustering. </w:t>
      </w:r>
      <w:r w:rsidR="00C4684E">
        <w:t>Prepare a report Excel file containing</w:t>
      </w:r>
      <w:r w:rsidR="00A94571">
        <w:t xml:space="preserve"> all the genes detected </w:t>
      </w:r>
      <w:r w:rsidR="003472C5">
        <w:t xml:space="preserve">and </w:t>
      </w:r>
      <w:r w:rsidR="00A94571">
        <w:t xml:space="preserve">their comparisons </w:t>
      </w:r>
      <w:r w:rsidR="00006428">
        <w:t xml:space="preserve">information. </w:t>
      </w:r>
      <w:r w:rsidR="00A94571">
        <w:t>In addition create an Excel report for only the differentially expressed genes</w:t>
      </w:r>
      <w:r w:rsidR="003472C5">
        <w:t xml:space="preserve"> </w:t>
      </w:r>
      <w:r w:rsidR="00A94571">
        <w:t xml:space="preserve">(threshold </w:t>
      </w:r>
      <w:proofErr w:type="spellStart"/>
      <w:r w:rsidR="00A94571">
        <w:t>fdr</w:t>
      </w:r>
      <w:proofErr w:type="spellEnd"/>
      <w:r w:rsidR="00A94571">
        <w:t xml:space="preserve">&lt;=0.05 and absolute </w:t>
      </w:r>
      <w:proofErr w:type="spellStart"/>
      <w:r w:rsidR="00A94571">
        <w:t>logFC</w:t>
      </w:r>
      <w:proofErr w:type="spellEnd"/>
      <w:r w:rsidR="00A94571">
        <w:t xml:space="preserve"> &gt;=</w:t>
      </w:r>
      <w:r w:rsidR="00FC291C">
        <w:t>1</w:t>
      </w:r>
      <w:r w:rsidR="00A94571">
        <w:t xml:space="preserve">). </w:t>
      </w:r>
      <w:r w:rsidR="00080801">
        <w:t xml:space="preserve"> </w:t>
      </w:r>
      <w:r w:rsidR="002D6D60" w:rsidRPr="004978F9">
        <w:rPr>
          <w:b/>
          <w:bCs/>
        </w:rPr>
        <w:t>Submit the excels with the report.</w:t>
      </w:r>
    </w:p>
    <w:p w:rsidR="00006428" w:rsidRDefault="00006428" w:rsidP="00006428">
      <w:pPr>
        <w:pStyle w:val="ListParagraph"/>
        <w:ind w:left="360"/>
      </w:pPr>
    </w:p>
    <w:p w:rsidR="00CE3E5F" w:rsidRDefault="005C3A8E" w:rsidP="00FC291C">
      <w:pPr>
        <w:pStyle w:val="ListParagraph"/>
        <w:ind w:left="360"/>
      </w:pPr>
      <w:r>
        <w:t xml:space="preserve">Perform clustering using </w:t>
      </w:r>
      <w:r w:rsidR="00A94571">
        <w:t>K</w:t>
      </w:r>
      <w:r w:rsidR="00006428">
        <w:t>-</w:t>
      </w:r>
      <w:r w:rsidR="0024562F">
        <w:t>means in</w:t>
      </w:r>
      <w:r w:rsidR="00006428">
        <w:t xml:space="preserve"> a </w:t>
      </w:r>
      <w:r w:rsidR="00A94571">
        <w:t xml:space="preserve">similar </w:t>
      </w:r>
      <w:r w:rsidR="00006428">
        <w:t xml:space="preserve">way </w:t>
      </w:r>
      <w:r w:rsidR="00A94571">
        <w:t xml:space="preserve">to </w:t>
      </w:r>
      <w:r>
        <w:t>the</w:t>
      </w:r>
      <w:r w:rsidR="00006428">
        <w:t xml:space="preserve"> used in the</w:t>
      </w:r>
      <w:r>
        <w:t xml:space="preserve"> clustering exercise</w:t>
      </w:r>
      <w:r w:rsidR="00A94571">
        <w:t xml:space="preserve"> (exercise 5)</w:t>
      </w:r>
      <w:r w:rsidR="00080801">
        <w:t xml:space="preserve"> and create </w:t>
      </w:r>
      <w:r w:rsidR="002D6D60">
        <w:t>a</w:t>
      </w:r>
      <w:r w:rsidR="00080801">
        <w:t xml:space="preserve"> </w:t>
      </w:r>
      <w:proofErr w:type="spellStart"/>
      <w:r w:rsidR="00080801">
        <w:t>heatmap</w:t>
      </w:r>
      <w:proofErr w:type="spellEnd"/>
      <w:r>
        <w:t>.</w:t>
      </w:r>
      <w:r w:rsidR="002F001B">
        <w:t xml:space="preserve"> </w:t>
      </w:r>
      <w:r w:rsidR="00814DF4">
        <w:t>Try at least 2 and 3 clusters.</w:t>
      </w:r>
      <w:r w:rsidR="002D6D60">
        <w:t xml:space="preserve"> </w:t>
      </w:r>
      <w:r w:rsidR="00FC291C">
        <w:t xml:space="preserve">Include </w:t>
      </w:r>
      <w:r w:rsidR="002D6D60">
        <w:t xml:space="preserve">the plots </w:t>
      </w:r>
      <w:r w:rsidR="00FC291C">
        <w:t xml:space="preserve">in the </w:t>
      </w:r>
      <w:r w:rsidR="00FC291C" w:rsidRPr="004978F9">
        <w:rPr>
          <w:b/>
          <w:bCs/>
        </w:rPr>
        <w:t>report</w:t>
      </w:r>
      <w:r w:rsidR="00FC291C">
        <w:t>.</w:t>
      </w:r>
    </w:p>
    <w:p w:rsidR="002E3528" w:rsidRDefault="002E3528" w:rsidP="00495136">
      <w:pPr>
        <w:pStyle w:val="ListParagraph"/>
        <w:ind w:left="360"/>
      </w:pPr>
    </w:p>
    <w:p w:rsidR="00605471" w:rsidRDefault="00A90D69" w:rsidP="00FC291C">
      <w:pPr>
        <w:pStyle w:val="ListParagraph"/>
        <w:numPr>
          <w:ilvl w:val="0"/>
          <w:numId w:val="6"/>
        </w:numPr>
      </w:pPr>
      <w:r>
        <w:t xml:space="preserve">Let’s </w:t>
      </w:r>
      <w:r w:rsidR="00A94571">
        <w:t xml:space="preserve">assume </w:t>
      </w:r>
      <w:r>
        <w:t xml:space="preserve">that </w:t>
      </w:r>
      <w:r w:rsidR="004A0F89">
        <w:t>you</w:t>
      </w:r>
      <w:r>
        <w:t xml:space="preserve"> are interested in the specific effect of miRNA2</w:t>
      </w:r>
      <w:r w:rsidR="00C16E55">
        <w:t>4</w:t>
      </w:r>
      <w:r w:rsidR="0080731F">
        <w:t>. C</w:t>
      </w:r>
      <w:r w:rsidR="008E774C">
        <w:t>ho</w:t>
      </w:r>
      <w:r w:rsidR="00EB3202">
        <w:t>o</w:t>
      </w:r>
      <w:r w:rsidR="008E774C">
        <w:t xml:space="preserve">se </w:t>
      </w:r>
      <w:r w:rsidR="00E71DAE">
        <w:t xml:space="preserve">the </w:t>
      </w:r>
      <w:r w:rsidR="008E774C">
        <w:t>cluster that</w:t>
      </w:r>
      <w:r w:rsidR="00A94571">
        <w:t xml:space="preserve"> best reveals </w:t>
      </w:r>
      <w:r w:rsidR="00FC291C">
        <w:t>this</w:t>
      </w:r>
      <w:r w:rsidR="00E71DAE">
        <w:t xml:space="preserve"> </w:t>
      </w:r>
      <w:r w:rsidR="00A94571">
        <w:t xml:space="preserve">effect </w:t>
      </w:r>
      <w:bookmarkStart w:id="0" w:name="_GoBack"/>
      <w:bookmarkEnd w:id="0"/>
      <w:r w:rsidR="008E774C">
        <w:t>and perform an analysis in David</w:t>
      </w:r>
      <w:r w:rsidR="008D6767">
        <w:t xml:space="preserve"> or </w:t>
      </w:r>
      <w:proofErr w:type="spellStart"/>
      <w:r w:rsidR="008D6767">
        <w:t>InterMine</w:t>
      </w:r>
      <w:proofErr w:type="spellEnd"/>
      <w:r w:rsidR="008D6767">
        <w:t xml:space="preserve"> for mouse (</w:t>
      </w:r>
      <w:proofErr w:type="spellStart"/>
      <w:r w:rsidR="008D6767">
        <w:t>MouseMine</w:t>
      </w:r>
      <w:proofErr w:type="spellEnd"/>
      <w:r w:rsidR="008D6767">
        <w:t>)</w:t>
      </w:r>
      <w:r w:rsidR="00A94571">
        <w:t xml:space="preserve"> </w:t>
      </w:r>
      <w:r w:rsidR="00FC291C">
        <w:t xml:space="preserve">using </w:t>
      </w:r>
      <w:r w:rsidR="00A94571">
        <w:t>these genes</w:t>
      </w:r>
      <w:r w:rsidR="008E774C">
        <w:t>.</w:t>
      </w:r>
      <w:r w:rsidR="004A0F89">
        <w:t xml:space="preserve"> </w:t>
      </w:r>
      <w:r w:rsidR="008D6767">
        <w:t>In David, u</w:t>
      </w:r>
      <w:r w:rsidR="004A0F89">
        <w:t>se as background the default mouse background.</w:t>
      </w:r>
    </w:p>
    <w:p w:rsidR="0080731F" w:rsidRDefault="0080731F" w:rsidP="00495136">
      <w:pPr>
        <w:pStyle w:val="ListParagraph"/>
        <w:ind w:left="360"/>
      </w:pPr>
    </w:p>
    <w:p w:rsidR="008E774C" w:rsidRPr="006F2F69" w:rsidRDefault="00495136" w:rsidP="00C16E55">
      <w:pPr>
        <w:pStyle w:val="ListParagraph"/>
        <w:numPr>
          <w:ilvl w:val="0"/>
          <w:numId w:val="6"/>
        </w:numPr>
      </w:pPr>
      <w:proofErr w:type="spellStart"/>
      <w:r>
        <w:t>Summarise</w:t>
      </w:r>
      <w:proofErr w:type="spellEnd"/>
      <w:r>
        <w:t xml:space="preserve"> </w:t>
      </w:r>
      <w:r w:rsidR="00FC291C">
        <w:t xml:space="preserve">in the </w:t>
      </w:r>
      <w:r w:rsidR="00FC291C" w:rsidRPr="004978F9">
        <w:rPr>
          <w:b/>
          <w:bCs/>
        </w:rPr>
        <w:t>report</w:t>
      </w:r>
      <w:r w:rsidR="00FC291C">
        <w:t xml:space="preserve"> </w:t>
      </w:r>
      <w:r w:rsidR="00726F25">
        <w:t xml:space="preserve">what is </w:t>
      </w:r>
      <w:r w:rsidR="00605471">
        <w:t xml:space="preserve">the main </w:t>
      </w:r>
      <w:r w:rsidR="00C16E55">
        <w:t xml:space="preserve">specific </w:t>
      </w:r>
      <w:r w:rsidR="00A94571">
        <w:t xml:space="preserve">biological </w:t>
      </w:r>
      <w:r w:rsidR="00605471">
        <w:t>effect</w:t>
      </w:r>
      <w:r w:rsidR="00F761E8">
        <w:t>/s</w:t>
      </w:r>
      <w:r w:rsidR="00605471">
        <w:t xml:space="preserve"> of addition of </w:t>
      </w:r>
      <w:r w:rsidR="00C16E55">
        <w:t xml:space="preserve">miRNA24 </w:t>
      </w:r>
      <w:r w:rsidR="00605471">
        <w:t>to the cell cu</w:t>
      </w:r>
      <w:r w:rsidR="00726F25">
        <w:t>l</w:t>
      </w:r>
      <w:r w:rsidR="00605471">
        <w:t>ture.</w:t>
      </w:r>
    </w:p>
    <w:sectPr w:rsidR="008E774C" w:rsidRPr="006F2F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C73EB"/>
    <w:multiLevelType w:val="hybridMultilevel"/>
    <w:tmpl w:val="89B41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2502B"/>
    <w:multiLevelType w:val="hybridMultilevel"/>
    <w:tmpl w:val="8D8A6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B3FFD"/>
    <w:multiLevelType w:val="hybridMultilevel"/>
    <w:tmpl w:val="29CE0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46291"/>
    <w:multiLevelType w:val="hybridMultilevel"/>
    <w:tmpl w:val="F8161C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E6D80"/>
    <w:multiLevelType w:val="hybridMultilevel"/>
    <w:tmpl w:val="43903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887FF2"/>
    <w:multiLevelType w:val="hybridMultilevel"/>
    <w:tmpl w:val="6CE06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2D"/>
    <w:rsid w:val="00006428"/>
    <w:rsid w:val="00052D5E"/>
    <w:rsid w:val="0006454F"/>
    <w:rsid w:val="00074D86"/>
    <w:rsid w:val="00080801"/>
    <w:rsid w:val="000839DF"/>
    <w:rsid w:val="000E7480"/>
    <w:rsid w:val="0016441F"/>
    <w:rsid w:val="001F094A"/>
    <w:rsid w:val="0022190F"/>
    <w:rsid w:val="00224DFF"/>
    <w:rsid w:val="00231E59"/>
    <w:rsid w:val="0024562F"/>
    <w:rsid w:val="00252126"/>
    <w:rsid w:val="00271B75"/>
    <w:rsid w:val="002C21C6"/>
    <w:rsid w:val="002C3B73"/>
    <w:rsid w:val="002D2521"/>
    <w:rsid w:val="002D6D60"/>
    <w:rsid w:val="002E3528"/>
    <w:rsid w:val="002E6341"/>
    <w:rsid w:val="002F001B"/>
    <w:rsid w:val="002F041B"/>
    <w:rsid w:val="00311741"/>
    <w:rsid w:val="00321633"/>
    <w:rsid w:val="00327E1D"/>
    <w:rsid w:val="003472C5"/>
    <w:rsid w:val="00352AA3"/>
    <w:rsid w:val="00360FE9"/>
    <w:rsid w:val="00382430"/>
    <w:rsid w:val="003905A4"/>
    <w:rsid w:val="00392840"/>
    <w:rsid w:val="0039707F"/>
    <w:rsid w:val="003A6429"/>
    <w:rsid w:val="003E3899"/>
    <w:rsid w:val="003F67D4"/>
    <w:rsid w:val="00495136"/>
    <w:rsid w:val="004978F9"/>
    <w:rsid w:val="004A0F89"/>
    <w:rsid w:val="004E65B8"/>
    <w:rsid w:val="00592961"/>
    <w:rsid w:val="005A1A04"/>
    <w:rsid w:val="005C3A8E"/>
    <w:rsid w:val="005D5EED"/>
    <w:rsid w:val="005E0051"/>
    <w:rsid w:val="00605471"/>
    <w:rsid w:val="006563C6"/>
    <w:rsid w:val="00683C45"/>
    <w:rsid w:val="00695CB1"/>
    <w:rsid w:val="006D25FC"/>
    <w:rsid w:val="006E3FEC"/>
    <w:rsid w:val="006F2F69"/>
    <w:rsid w:val="00700C68"/>
    <w:rsid w:val="00707D0D"/>
    <w:rsid w:val="007130BE"/>
    <w:rsid w:val="00726F25"/>
    <w:rsid w:val="007659A6"/>
    <w:rsid w:val="007A182C"/>
    <w:rsid w:val="007A55A7"/>
    <w:rsid w:val="007F6E39"/>
    <w:rsid w:val="0080731F"/>
    <w:rsid w:val="008124F7"/>
    <w:rsid w:val="008136F8"/>
    <w:rsid w:val="00814DF4"/>
    <w:rsid w:val="0085796B"/>
    <w:rsid w:val="00875B1F"/>
    <w:rsid w:val="00881338"/>
    <w:rsid w:val="008B78A0"/>
    <w:rsid w:val="008D6767"/>
    <w:rsid w:val="008E774C"/>
    <w:rsid w:val="00921AFC"/>
    <w:rsid w:val="009643FE"/>
    <w:rsid w:val="0097011B"/>
    <w:rsid w:val="009B60DD"/>
    <w:rsid w:val="009C61BB"/>
    <w:rsid w:val="009E22C9"/>
    <w:rsid w:val="00A06701"/>
    <w:rsid w:val="00A214C2"/>
    <w:rsid w:val="00A241D2"/>
    <w:rsid w:val="00A367A4"/>
    <w:rsid w:val="00A4072D"/>
    <w:rsid w:val="00A53A8B"/>
    <w:rsid w:val="00A5735C"/>
    <w:rsid w:val="00A74345"/>
    <w:rsid w:val="00A90D69"/>
    <w:rsid w:val="00A94571"/>
    <w:rsid w:val="00B16DFF"/>
    <w:rsid w:val="00B36EC5"/>
    <w:rsid w:val="00C02BEB"/>
    <w:rsid w:val="00C06834"/>
    <w:rsid w:val="00C16E55"/>
    <w:rsid w:val="00C22AF7"/>
    <w:rsid w:val="00C4684E"/>
    <w:rsid w:val="00CB6E28"/>
    <w:rsid w:val="00CE3E5F"/>
    <w:rsid w:val="00D0243A"/>
    <w:rsid w:val="00D2034B"/>
    <w:rsid w:val="00D31906"/>
    <w:rsid w:val="00D3351C"/>
    <w:rsid w:val="00D34495"/>
    <w:rsid w:val="00DC52C3"/>
    <w:rsid w:val="00DD1FF4"/>
    <w:rsid w:val="00DD76E7"/>
    <w:rsid w:val="00DF2811"/>
    <w:rsid w:val="00E53603"/>
    <w:rsid w:val="00E71DAE"/>
    <w:rsid w:val="00E7721D"/>
    <w:rsid w:val="00E77FBE"/>
    <w:rsid w:val="00EA15E1"/>
    <w:rsid w:val="00EB3202"/>
    <w:rsid w:val="00F140A8"/>
    <w:rsid w:val="00F44D1E"/>
    <w:rsid w:val="00F61B50"/>
    <w:rsid w:val="00F761E8"/>
    <w:rsid w:val="00FA03AC"/>
    <w:rsid w:val="00FB14C1"/>
    <w:rsid w:val="00FB1B2C"/>
    <w:rsid w:val="00FC291C"/>
    <w:rsid w:val="00FD2560"/>
    <w:rsid w:val="00FD4C6A"/>
    <w:rsid w:val="00FD7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52CAF-5E63-48F3-893F-4283AF4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67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34495"/>
    <w:pPr>
      <w:keepNext/>
      <w:bidi/>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39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2D"/>
    <w:rPr>
      <w:rFonts w:ascii="Tahoma" w:hAnsi="Tahoma" w:cs="Tahoma"/>
      <w:sz w:val="16"/>
      <w:szCs w:val="16"/>
    </w:rPr>
  </w:style>
  <w:style w:type="character" w:customStyle="1" w:styleId="Heading1Char">
    <w:name w:val="Heading 1 Char"/>
    <w:basedOn w:val="DefaultParagraphFont"/>
    <w:link w:val="Heading1"/>
    <w:rsid w:val="00A067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05A4"/>
    <w:rPr>
      <w:color w:val="0000FF" w:themeColor="hyperlink"/>
      <w:u w:val="single"/>
    </w:rPr>
  </w:style>
  <w:style w:type="paragraph" w:styleId="ListParagraph">
    <w:name w:val="List Paragraph"/>
    <w:basedOn w:val="Normal"/>
    <w:uiPriority w:val="34"/>
    <w:qFormat/>
    <w:rsid w:val="009C61BB"/>
    <w:pPr>
      <w:ind w:left="720"/>
      <w:contextualSpacing/>
    </w:pPr>
  </w:style>
  <w:style w:type="character" w:customStyle="1" w:styleId="Heading3Char">
    <w:name w:val="Heading 3 Char"/>
    <w:basedOn w:val="DefaultParagraphFont"/>
    <w:link w:val="Heading3"/>
    <w:uiPriority w:val="9"/>
    <w:rsid w:val="0039284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D34495"/>
    <w:rPr>
      <w:rFonts w:ascii="Arial" w:eastAsia="Times New Roman" w:hAnsi="Arial" w:cs="Arial"/>
      <w:b/>
      <w:bCs/>
      <w:i/>
      <w:iCs/>
      <w:sz w:val="28"/>
      <w:szCs w:val="28"/>
    </w:rPr>
  </w:style>
  <w:style w:type="character" w:styleId="CommentReference">
    <w:name w:val="annotation reference"/>
    <w:basedOn w:val="DefaultParagraphFont"/>
    <w:uiPriority w:val="99"/>
    <w:semiHidden/>
    <w:unhideWhenUsed/>
    <w:rsid w:val="00271B75"/>
    <w:rPr>
      <w:sz w:val="16"/>
      <w:szCs w:val="16"/>
    </w:rPr>
  </w:style>
  <w:style w:type="paragraph" w:styleId="CommentText">
    <w:name w:val="annotation text"/>
    <w:basedOn w:val="Normal"/>
    <w:link w:val="CommentTextChar"/>
    <w:uiPriority w:val="99"/>
    <w:semiHidden/>
    <w:unhideWhenUsed/>
    <w:rsid w:val="00271B75"/>
    <w:pPr>
      <w:spacing w:line="240" w:lineRule="auto"/>
    </w:pPr>
    <w:rPr>
      <w:sz w:val="20"/>
      <w:szCs w:val="20"/>
    </w:rPr>
  </w:style>
  <w:style w:type="character" w:customStyle="1" w:styleId="CommentTextChar">
    <w:name w:val="Comment Text Char"/>
    <w:basedOn w:val="DefaultParagraphFont"/>
    <w:link w:val="CommentText"/>
    <w:uiPriority w:val="99"/>
    <w:semiHidden/>
    <w:rsid w:val="00271B75"/>
    <w:rPr>
      <w:sz w:val="20"/>
      <w:szCs w:val="20"/>
    </w:rPr>
  </w:style>
  <w:style w:type="paragraph" w:styleId="CommentSubject">
    <w:name w:val="annotation subject"/>
    <w:basedOn w:val="CommentText"/>
    <w:next w:val="CommentText"/>
    <w:link w:val="CommentSubjectChar"/>
    <w:uiPriority w:val="99"/>
    <w:semiHidden/>
    <w:unhideWhenUsed/>
    <w:rsid w:val="00271B75"/>
    <w:rPr>
      <w:b/>
      <w:bCs/>
    </w:rPr>
  </w:style>
  <w:style w:type="character" w:customStyle="1" w:styleId="CommentSubjectChar">
    <w:name w:val="Comment Subject Char"/>
    <w:basedOn w:val="CommentTextChar"/>
    <w:link w:val="CommentSubject"/>
    <w:uiPriority w:val="99"/>
    <w:semiHidden/>
    <w:rsid w:val="00271B75"/>
    <w:rPr>
      <w:b/>
      <w:bCs/>
      <w:sz w:val="20"/>
      <w:szCs w:val="20"/>
    </w:rPr>
  </w:style>
  <w:style w:type="character" w:styleId="FollowedHyperlink">
    <w:name w:val="FollowedHyperlink"/>
    <w:basedOn w:val="DefaultParagraphFont"/>
    <w:uiPriority w:val="99"/>
    <w:semiHidden/>
    <w:unhideWhenUsed/>
    <w:rsid w:val="00382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29430">
      <w:bodyDiv w:val="1"/>
      <w:marLeft w:val="0"/>
      <w:marRight w:val="0"/>
      <w:marTop w:val="0"/>
      <w:marBottom w:val="0"/>
      <w:divBdr>
        <w:top w:val="none" w:sz="0" w:space="0" w:color="auto"/>
        <w:left w:val="none" w:sz="0" w:space="0" w:color="auto"/>
        <w:bottom w:val="none" w:sz="0" w:space="0" w:color="auto"/>
        <w:right w:val="none" w:sz="0" w:space="0" w:color="auto"/>
      </w:divBdr>
    </w:div>
    <w:div w:id="1140609165">
      <w:bodyDiv w:val="1"/>
      <w:marLeft w:val="0"/>
      <w:marRight w:val="0"/>
      <w:marTop w:val="0"/>
      <w:marBottom w:val="0"/>
      <w:divBdr>
        <w:top w:val="none" w:sz="0" w:space="0" w:color="auto"/>
        <w:left w:val="none" w:sz="0" w:space="0" w:color="auto"/>
        <w:bottom w:val="none" w:sz="0" w:space="0" w:color="auto"/>
        <w:right w:val="none" w:sz="0" w:space="0" w:color="auto"/>
      </w:divBdr>
    </w:div>
    <w:div w:id="1724669247">
      <w:bodyDiv w:val="1"/>
      <w:marLeft w:val="0"/>
      <w:marRight w:val="0"/>
      <w:marTop w:val="0"/>
      <w:marBottom w:val="0"/>
      <w:divBdr>
        <w:top w:val="none" w:sz="0" w:space="0" w:color="auto"/>
        <w:left w:val="none" w:sz="0" w:space="0" w:color="auto"/>
        <w:bottom w:val="none" w:sz="0" w:space="0" w:color="auto"/>
        <w:right w:val="none" w:sz="0" w:space="0" w:color="auto"/>
      </w:divBdr>
    </w:div>
    <w:div w:id="18122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ter.Feldmesser@weizmann.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a.Leshkowitz@weizmann.ac.il" TargetMode="External"/><Relationship Id="rId5" Type="http://schemas.openxmlformats.org/officeDocument/2006/relationships/hyperlink" Target="http://www.ncbi.nlm.nih.gov/geo/query/acc.cgi?acc=GSE771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Feldmesser</dc:creator>
  <cp:lastModifiedBy>Dena Leshkowitz</cp:lastModifiedBy>
  <cp:revision>3</cp:revision>
  <dcterms:created xsi:type="dcterms:W3CDTF">2017-06-06T12:34:00Z</dcterms:created>
  <dcterms:modified xsi:type="dcterms:W3CDTF">2017-06-06T12:36:00Z</dcterms:modified>
</cp:coreProperties>
</file>