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55" w:rsidRDefault="00FE6D8A" w:rsidP="00FE6D8A">
      <w:pPr>
        <w:pStyle w:val="Heading2"/>
        <w:bidi w:val="0"/>
        <w:ind w:right="1080"/>
        <w:jc w:val="right"/>
      </w:pPr>
      <w:r>
        <w:t>June</w:t>
      </w:r>
      <w:r w:rsidR="009A7344">
        <w:t xml:space="preserve"> 201</w:t>
      </w:r>
      <w:r>
        <w:t>7</w:t>
      </w:r>
    </w:p>
    <w:p w:rsidR="00F817AF" w:rsidRPr="008A37C9" w:rsidRDefault="00B44E01" w:rsidP="00EB200B">
      <w:pPr>
        <w:pStyle w:val="Heading1"/>
        <w:bidi w:val="0"/>
        <w:rPr>
          <w:i/>
          <w:iCs/>
        </w:rPr>
      </w:pPr>
      <w:r>
        <w:t xml:space="preserve">Exercise </w:t>
      </w:r>
      <w:r w:rsidR="00EB200B">
        <w:t>9</w:t>
      </w:r>
      <w:r>
        <w:t xml:space="preserve">: </w:t>
      </w:r>
      <w:r w:rsidR="00A84FB4">
        <w:t xml:space="preserve">Analyzing </w:t>
      </w:r>
      <w:proofErr w:type="spellStart"/>
      <w:r>
        <w:t>ChIP-Seq</w:t>
      </w:r>
      <w:proofErr w:type="spellEnd"/>
      <w:r w:rsidR="00A84FB4">
        <w:t xml:space="preserve"> data</w:t>
      </w:r>
    </w:p>
    <w:p w:rsidR="00F817AF" w:rsidRDefault="00F817AF" w:rsidP="00336E00">
      <w:pPr>
        <w:bidi w:val="0"/>
      </w:pPr>
    </w:p>
    <w:p w:rsidR="00F817AF" w:rsidRDefault="008A37C9" w:rsidP="00FE6D8A">
      <w:pPr>
        <w:pStyle w:val="Heading2"/>
        <w:shd w:val="clear" w:color="auto" w:fill="FFFFFF"/>
        <w:bidi w:val="0"/>
        <w:spacing w:before="300" w:after="150" w:line="255" w:lineRule="atLeast"/>
        <w:rPr>
          <w:b w:val="0"/>
          <w:bCs w:val="0"/>
          <w:i w:val="0"/>
          <w:iCs w:val="0"/>
        </w:rPr>
      </w:pPr>
      <w:r>
        <w:t>Dena Leshkowitz</w:t>
      </w:r>
    </w:p>
    <w:p w:rsidR="003C70F6" w:rsidRDefault="003C70F6" w:rsidP="00336E00">
      <w:pPr>
        <w:pStyle w:val="Heading3"/>
        <w:bidi w:val="0"/>
      </w:pPr>
      <w:r>
        <w:t xml:space="preserve">Introduction </w:t>
      </w:r>
    </w:p>
    <w:p w:rsidR="003C70F6" w:rsidRDefault="003C70F6" w:rsidP="00336E00">
      <w:pPr>
        <w:bidi w:val="0"/>
      </w:pPr>
    </w:p>
    <w:p w:rsidR="00B117A6" w:rsidRPr="00B117A6" w:rsidRDefault="008A37C9" w:rsidP="007430FA">
      <w:pPr>
        <w:pStyle w:val="Heading1"/>
        <w:shd w:val="clear" w:color="auto" w:fill="FFFFFF"/>
        <w:bidi w:val="0"/>
        <w:spacing w:before="90" w:after="90" w:line="360" w:lineRule="auto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In this workshop we will learn</w:t>
      </w:r>
      <w:r w:rsidR="003C70F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how to </w:t>
      </w:r>
      <w:proofErr w:type="spellStart"/>
      <w:r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analyse</w:t>
      </w:r>
      <w:proofErr w:type="spellEnd"/>
      <w:r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ChIP-Seq</w:t>
      </w:r>
      <w:proofErr w:type="spellEnd"/>
      <w:r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data. The data is taken from </w:t>
      </w:r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the article </w:t>
      </w:r>
      <w:r w:rsid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Dicken at al. </w:t>
      </w:r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Transcriptional reprogramming of CD11b+</w:t>
      </w:r>
      <w:proofErr w:type="gramStart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Esam(</w:t>
      </w:r>
      <w:proofErr w:type="gramEnd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hi) dendritic cell identity and function by loss of Runx3. </w:t>
      </w:r>
      <w:proofErr w:type="spellStart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PLoS</w:t>
      </w:r>
      <w:proofErr w:type="spellEnd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One. 2013 Oct 15</w:t>
      </w:r>
      <w:proofErr w:type="gramStart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;8</w:t>
      </w:r>
      <w:proofErr w:type="gramEnd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(10)</w:t>
      </w:r>
      <w:r w:rsid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 We will use two</w:t>
      </w:r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biological replicate </w:t>
      </w:r>
      <w:proofErr w:type="spellStart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ChIP-Seq</w:t>
      </w:r>
      <w:proofErr w:type="spellEnd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00597E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experiments</w:t>
      </w:r>
      <w:r w:rsidR="0000597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that</w:t>
      </w:r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were conducted for detection of Runx3-bound genomic regions using in-house anti Runx3 Ab and 30x10</w:t>
      </w:r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  <w:vertAlign w:val="superscript"/>
        </w:rPr>
        <w:t>6</w:t>
      </w:r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 positive CD11c MACS isolated (</w:t>
      </w:r>
      <w:proofErr w:type="spellStart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Miltenyi</w:t>
      </w:r>
      <w:proofErr w:type="spellEnd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Biotec</w:t>
      </w:r>
      <w:proofErr w:type="spellEnd"/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)</w:t>
      </w:r>
      <w:r w:rsidR="00514F3D" w:rsidRPr="00514F3D">
        <w:rPr>
          <w:color w:val="333333"/>
          <w:sz w:val="20"/>
          <w:szCs w:val="20"/>
          <w:shd w:val="clear" w:color="auto" w:fill="FFFFFF"/>
        </w:rPr>
        <w:t xml:space="preserve"> </w:t>
      </w:r>
      <w:r w:rsidR="00B0066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c</w:t>
      </w:r>
      <w:r w:rsidR="00514F3D" w:rsidRPr="00514F3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lassical dendritic cells</w:t>
      </w:r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514F3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</w:t>
      </w:r>
      <w:r w:rsidR="00B117A6" w:rsidRP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DC</w:t>
      </w:r>
      <w:r w:rsidR="00514F3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)</w:t>
      </w:r>
      <w:r w:rsid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. For further details please see the </w:t>
      </w:r>
      <w:hyperlink r:id="rId7" w:history="1">
        <w:r w:rsidR="00B117A6" w:rsidRPr="00B117A6">
          <w:rPr>
            <w:rStyle w:val="Hyperlink"/>
            <w:rFonts w:ascii="Times New Roman" w:hAnsi="Times New Roman" w:cs="Times New Roman"/>
            <w:b w:val="0"/>
            <w:bCs w:val="0"/>
            <w:kern w:val="0"/>
            <w:sz w:val="24"/>
            <w:szCs w:val="24"/>
          </w:rPr>
          <w:t>article</w:t>
        </w:r>
      </w:hyperlink>
      <w:r w:rsidR="00B117A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. </w:t>
      </w:r>
      <w:r w:rsidR="00A04EA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The B</w:t>
      </w:r>
      <w:r w:rsidR="007430F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AM</w:t>
      </w:r>
      <w:r w:rsidR="00A04EA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files we will be using were done with only a subset of the reads present in the study. </w:t>
      </w:r>
    </w:p>
    <w:p w:rsidR="00B117A6" w:rsidRDefault="00B117A6" w:rsidP="007430FA">
      <w:pPr>
        <w:bidi w:val="0"/>
        <w:spacing w:line="360" w:lineRule="auto"/>
        <w:jc w:val="both"/>
      </w:pPr>
    </w:p>
    <w:p w:rsidR="00CB1F64" w:rsidRDefault="00CB1F64" w:rsidP="00336E00">
      <w:pPr>
        <w:bidi w:val="0"/>
      </w:pPr>
      <w:r>
        <w:t>General remark- the command</w:t>
      </w:r>
      <w:r w:rsidR="00095679">
        <w:t>s</w:t>
      </w:r>
      <w:r>
        <w:t xml:space="preserve"> you need to type in the command line </w:t>
      </w:r>
      <w:r w:rsidR="00095679">
        <w:t>are</w:t>
      </w:r>
      <w:r w:rsidR="00200386">
        <w:t xml:space="preserve"> </w:t>
      </w:r>
      <w:r w:rsidR="00200386" w:rsidRPr="00200386">
        <w:rPr>
          <w:i/>
          <w:iCs/>
        </w:rPr>
        <w:t>in italic</w:t>
      </w:r>
      <w:r w:rsidR="00200386">
        <w:t xml:space="preserve"> format. </w:t>
      </w:r>
    </w:p>
    <w:p w:rsidR="00200386" w:rsidRDefault="00200386" w:rsidP="00336E00">
      <w:pPr>
        <w:bidi w:val="0"/>
      </w:pPr>
    </w:p>
    <w:p w:rsidR="00200386" w:rsidRDefault="00200386" w:rsidP="00336E00">
      <w:pPr>
        <w:pStyle w:val="Heading3"/>
        <w:bidi w:val="0"/>
      </w:pPr>
      <w:r>
        <w:t>Instructions</w:t>
      </w:r>
    </w:p>
    <w:p w:rsidR="00F817AF" w:rsidRDefault="00F817AF" w:rsidP="00336E00">
      <w:pPr>
        <w:bidi w:val="0"/>
      </w:pPr>
    </w:p>
    <w:p w:rsidR="0048614A" w:rsidRDefault="0048614A" w:rsidP="00336E00">
      <w:pPr>
        <w:pStyle w:val="Heading3"/>
        <w:numPr>
          <w:ilvl w:val="0"/>
          <w:numId w:val="19"/>
        </w:numPr>
        <w:bidi w:val="0"/>
        <w:ind w:left="0"/>
      </w:pPr>
      <w:r>
        <w:t xml:space="preserve">Accessing </w:t>
      </w:r>
      <w:r w:rsidR="00B10A14">
        <w:t xml:space="preserve">the </w:t>
      </w:r>
      <w:r w:rsidR="009A7344">
        <w:t>Wexac</w:t>
      </w:r>
      <w:r>
        <w:t xml:space="preserve"> server</w:t>
      </w:r>
    </w:p>
    <w:p w:rsidR="0048614A" w:rsidRDefault="0048614A" w:rsidP="00336E00">
      <w:pPr>
        <w:bidi w:val="0"/>
      </w:pPr>
    </w:p>
    <w:p w:rsidR="009A7344" w:rsidRPr="00173358" w:rsidRDefault="009A7344" w:rsidP="00173358">
      <w:pPr>
        <w:bidi w:val="0"/>
      </w:pPr>
      <w:r>
        <w:t xml:space="preserve">Open the </w:t>
      </w:r>
      <w:proofErr w:type="spellStart"/>
      <w:r>
        <w:t>MobaXterm</w:t>
      </w:r>
      <w:proofErr w:type="spellEnd"/>
      <w:r>
        <w:t xml:space="preserve"> as in previous exercises</w:t>
      </w:r>
      <w:r w:rsidR="00173358">
        <w:t xml:space="preserve"> and open the terminal icon.</w:t>
      </w:r>
    </w:p>
    <w:p w:rsidR="009A7344" w:rsidRDefault="009A7344" w:rsidP="00336E00">
      <w:pPr>
        <w:bidi w:val="0"/>
        <w:rPr>
          <w:highlight w:val="lightGray"/>
        </w:rPr>
      </w:pPr>
    </w:p>
    <w:p w:rsidR="008F5E14" w:rsidRPr="008F5E14" w:rsidRDefault="00883774" w:rsidP="00B52A85">
      <w:pPr>
        <w:bidi w:val="0"/>
      </w:pPr>
      <w:r w:rsidRPr="00772A1A">
        <w:t xml:space="preserve">You now have </w:t>
      </w:r>
      <w:r w:rsidR="009A7344" w:rsidRPr="00772A1A">
        <w:t>the</w:t>
      </w:r>
      <w:r w:rsidRPr="00772A1A">
        <w:t xml:space="preserve"> ability to write commands in</w:t>
      </w:r>
      <w:r w:rsidR="00772A1A">
        <w:t xml:space="preserve"> </w:t>
      </w:r>
      <w:r w:rsidRPr="00772A1A">
        <w:t>Linux</w:t>
      </w:r>
      <w:r w:rsidR="009A7344" w:rsidRPr="00772A1A">
        <w:t xml:space="preserve"> which run on the </w:t>
      </w:r>
      <w:hyperlink r:id="rId8" w:history="1">
        <w:r w:rsidR="009A7344" w:rsidRPr="00772A1A">
          <w:rPr>
            <w:rStyle w:val="Hyperlink"/>
          </w:rPr>
          <w:t>WEXAC</w:t>
        </w:r>
      </w:hyperlink>
      <w:r w:rsidR="009A7344" w:rsidRPr="00772A1A">
        <w:t xml:space="preserve"> cluster</w:t>
      </w:r>
      <w:r w:rsidRPr="00772A1A">
        <w:t xml:space="preserve">. </w:t>
      </w:r>
      <w:r w:rsidR="00336E00">
        <w:tab/>
        <w:t xml:space="preserve"> </w:t>
      </w:r>
    </w:p>
    <w:p w:rsidR="00650B86" w:rsidRDefault="00650B86" w:rsidP="00336E00">
      <w:pPr>
        <w:pStyle w:val="Heading3"/>
        <w:numPr>
          <w:ilvl w:val="0"/>
          <w:numId w:val="19"/>
        </w:numPr>
        <w:bidi w:val="0"/>
        <w:ind w:left="0"/>
      </w:pPr>
      <w:r>
        <w:t>Run MACS command</w:t>
      </w:r>
    </w:p>
    <w:p w:rsidR="00650B86" w:rsidRDefault="00650B86" w:rsidP="00336E00">
      <w:pPr>
        <w:bidi w:val="0"/>
      </w:pPr>
    </w:p>
    <w:p w:rsidR="008B2056" w:rsidRDefault="00B117A6" w:rsidP="008B2056">
      <w:pPr>
        <w:bidi w:val="0"/>
      </w:pPr>
      <w:r w:rsidRPr="00B117A6">
        <w:t xml:space="preserve">For more details on the </w:t>
      </w:r>
      <w:r w:rsidR="00257FC5">
        <w:t xml:space="preserve">MACS </w:t>
      </w:r>
      <w:r w:rsidR="00A04EAB">
        <w:t xml:space="preserve">tool look at the site </w:t>
      </w:r>
    </w:p>
    <w:p w:rsidR="008B2056" w:rsidRDefault="008B2056" w:rsidP="008B2056">
      <w:pPr>
        <w:bidi w:val="0"/>
      </w:pPr>
    </w:p>
    <w:p w:rsidR="00A04EAB" w:rsidRDefault="005D2492" w:rsidP="008B2056">
      <w:pPr>
        <w:bidi w:val="0"/>
        <w:rPr>
          <w:rStyle w:val="Hyperlink"/>
        </w:rPr>
      </w:pPr>
      <w:hyperlink r:id="rId9" w:history="1">
        <w:r w:rsidR="008B2056" w:rsidRPr="00F43948">
          <w:rPr>
            <w:rStyle w:val="Hyperlink"/>
          </w:rPr>
          <w:t>https://github.com/taoliu/MACS</w:t>
        </w:r>
      </w:hyperlink>
    </w:p>
    <w:p w:rsidR="00173358" w:rsidRDefault="00173358" w:rsidP="00173358">
      <w:pPr>
        <w:bidi w:val="0"/>
        <w:rPr>
          <w:rStyle w:val="Hyperlink"/>
        </w:rPr>
      </w:pPr>
    </w:p>
    <w:p w:rsidR="00173358" w:rsidRDefault="00173358" w:rsidP="00173358">
      <w:pPr>
        <w:bidi w:val="0"/>
        <w:rPr>
          <w:i/>
          <w:iCs/>
          <w:sz w:val="22"/>
          <w:szCs w:val="22"/>
        </w:rPr>
      </w:pPr>
      <w:proofErr w:type="spellStart"/>
      <w:proofErr w:type="gramStart"/>
      <w:r>
        <w:rPr>
          <w:i/>
          <w:iCs/>
          <w:sz w:val="22"/>
          <w:szCs w:val="22"/>
        </w:rPr>
        <w:t>mkdir</w:t>
      </w:r>
      <w:proofErr w:type="spellEnd"/>
      <w:proofErr w:type="gramEnd"/>
      <w:r>
        <w:rPr>
          <w:i/>
          <w:iCs/>
          <w:sz w:val="22"/>
          <w:szCs w:val="22"/>
        </w:rPr>
        <w:t xml:space="preserve"> chip-</w:t>
      </w:r>
      <w:proofErr w:type="spellStart"/>
      <w:r>
        <w:rPr>
          <w:i/>
          <w:iCs/>
          <w:sz w:val="22"/>
          <w:szCs w:val="22"/>
        </w:rPr>
        <w:t>seq</w:t>
      </w:r>
      <w:proofErr w:type="spellEnd"/>
      <w:r>
        <w:rPr>
          <w:i/>
          <w:iCs/>
          <w:sz w:val="22"/>
          <w:szCs w:val="22"/>
        </w:rPr>
        <w:t>-</w:t>
      </w:r>
      <w:proofErr w:type="spellStart"/>
      <w:r>
        <w:rPr>
          <w:i/>
          <w:iCs/>
          <w:sz w:val="22"/>
          <w:szCs w:val="22"/>
        </w:rPr>
        <w:t>runx</w:t>
      </w:r>
      <w:proofErr w:type="spellEnd"/>
    </w:p>
    <w:p w:rsidR="00173358" w:rsidRDefault="00173358" w:rsidP="00173358">
      <w:pPr>
        <w:bidi w:val="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cd</w:t>
      </w:r>
      <w:proofErr w:type="gramEnd"/>
      <w:r>
        <w:rPr>
          <w:i/>
          <w:iCs/>
          <w:sz w:val="22"/>
          <w:szCs w:val="22"/>
        </w:rPr>
        <w:t xml:space="preserve"> chip-</w:t>
      </w:r>
      <w:proofErr w:type="spellStart"/>
      <w:r>
        <w:rPr>
          <w:i/>
          <w:iCs/>
          <w:sz w:val="22"/>
          <w:szCs w:val="22"/>
        </w:rPr>
        <w:t>seq</w:t>
      </w:r>
      <w:proofErr w:type="spellEnd"/>
      <w:r>
        <w:rPr>
          <w:i/>
          <w:iCs/>
          <w:sz w:val="22"/>
          <w:szCs w:val="22"/>
        </w:rPr>
        <w:t>-</w:t>
      </w:r>
      <w:proofErr w:type="spellStart"/>
      <w:r>
        <w:rPr>
          <w:i/>
          <w:iCs/>
          <w:sz w:val="22"/>
          <w:szCs w:val="22"/>
        </w:rPr>
        <w:t>runx</w:t>
      </w:r>
      <w:proofErr w:type="spellEnd"/>
    </w:p>
    <w:p w:rsidR="00173358" w:rsidRDefault="00DC0447" w:rsidP="00173358">
      <w:pPr>
        <w:bidi w:val="0"/>
        <w:rPr>
          <w:i/>
          <w:iCs/>
          <w:sz w:val="22"/>
          <w:szCs w:val="22"/>
        </w:rPr>
      </w:pPr>
      <w:proofErr w:type="gramStart"/>
      <w:r w:rsidRPr="00DC0447">
        <w:rPr>
          <w:i/>
          <w:iCs/>
          <w:sz w:val="22"/>
          <w:szCs w:val="22"/>
        </w:rPr>
        <w:t>module</w:t>
      </w:r>
      <w:proofErr w:type="gramEnd"/>
      <w:r w:rsidRPr="00DC0447">
        <w:rPr>
          <w:i/>
          <w:iCs/>
          <w:sz w:val="22"/>
          <w:szCs w:val="22"/>
        </w:rPr>
        <w:t xml:space="preserve"> load python/bio-2.7.13</w:t>
      </w:r>
    </w:p>
    <w:p w:rsidR="002E6CF5" w:rsidRDefault="002E6CF5" w:rsidP="002E6CF5">
      <w:pPr>
        <w:bidi w:val="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module</w:t>
      </w:r>
      <w:proofErr w:type="gramEnd"/>
      <w:r>
        <w:rPr>
          <w:i/>
          <w:iCs/>
          <w:sz w:val="22"/>
          <w:szCs w:val="22"/>
        </w:rPr>
        <w:t xml:space="preserve"> load R</w:t>
      </w:r>
    </w:p>
    <w:p w:rsidR="002E6CF5" w:rsidRPr="00B76D49" w:rsidRDefault="002E6CF5" w:rsidP="002E6CF5">
      <w:pPr>
        <w:bidi w:val="0"/>
        <w:rPr>
          <w:i/>
          <w:iCs/>
        </w:rPr>
      </w:pPr>
      <w:proofErr w:type="gramStart"/>
      <w:r w:rsidRPr="00B76D49">
        <w:rPr>
          <w:i/>
          <w:iCs/>
        </w:rPr>
        <w:t>module</w:t>
      </w:r>
      <w:proofErr w:type="gramEnd"/>
      <w:r w:rsidRPr="00B76D49">
        <w:rPr>
          <w:i/>
          <w:iCs/>
        </w:rPr>
        <w:t xml:space="preserve"> load </w:t>
      </w:r>
      <w:proofErr w:type="spellStart"/>
      <w:r w:rsidRPr="00B76D49">
        <w:rPr>
          <w:i/>
          <w:iCs/>
        </w:rPr>
        <w:t>bedtools</w:t>
      </w:r>
      <w:proofErr w:type="spellEnd"/>
    </w:p>
    <w:p w:rsidR="002E6CF5" w:rsidRDefault="002E6CF5" w:rsidP="002E6CF5">
      <w:pPr>
        <w:bidi w:val="0"/>
      </w:pPr>
    </w:p>
    <w:p w:rsidR="00B52A85" w:rsidRPr="00B117A6" w:rsidRDefault="00B52A85" w:rsidP="00B52A85">
      <w:pPr>
        <w:bidi w:val="0"/>
      </w:pPr>
    </w:p>
    <w:p w:rsidR="00B117A6" w:rsidRDefault="00826B73" w:rsidP="00D56173">
      <w:pPr>
        <w:bidi w:val="0"/>
      </w:pPr>
      <w:r>
        <w:t xml:space="preserve">Typing the macs </w:t>
      </w:r>
      <w:r w:rsidR="00946102" w:rsidRPr="00B117A6">
        <w:t xml:space="preserve">command </w:t>
      </w:r>
      <w:r w:rsidR="007430FA">
        <w:t>with the</w:t>
      </w:r>
      <w:r w:rsidR="00257FC5">
        <w:t xml:space="preserve"> -</w:t>
      </w:r>
      <w:r w:rsidR="007430FA">
        <w:t>h will</w:t>
      </w:r>
      <w:r>
        <w:t xml:space="preserve"> give an explanation </w:t>
      </w:r>
      <w:r w:rsidR="0085477E">
        <w:t xml:space="preserve">on </w:t>
      </w:r>
      <w:r>
        <w:t xml:space="preserve">how to run this tool </w:t>
      </w:r>
    </w:p>
    <w:p w:rsidR="00826B73" w:rsidRDefault="00826B73" w:rsidP="00336E00">
      <w:pPr>
        <w:bidi w:val="0"/>
        <w:ind w:firstLine="360"/>
        <w:rPr>
          <w:i/>
          <w:iCs/>
          <w:sz w:val="22"/>
          <w:szCs w:val="22"/>
        </w:rPr>
      </w:pPr>
    </w:p>
    <w:p w:rsidR="00B117A6" w:rsidRDefault="00397FA2" w:rsidP="00336E00">
      <w:pPr>
        <w:bidi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macs2 </w:t>
      </w:r>
      <w:proofErr w:type="spellStart"/>
      <w:r>
        <w:rPr>
          <w:i/>
          <w:iCs/>
          <w:sz w:val="22"/>
          <w:szCs w:val="22"/>
        </w:rPr>
        <w:t>callpeak</w:t>
      </w:r>
      <w:proofErr w:type="spellEnd"/>
      <w:r>
        <w:rPr>
          <w:i/>
          <w:iCs/>
          <w:sz w:val="22"/>
          <w:szCs w:val="22"/>
        </w:rPr>
        <w:t xml:space="preserve"> </w:t>
      </w:r>
      <w:r w:rsidR="00B117A6">
        <w:rPr>
          <w:i/>
          <w:iCs/>
          <w:sz w:val="22"/>
          <w:szCs w:val="22"/>
        </w:rPr>
        <w:t>-h</w:t>
      </w:r>
    </w:p>
    <w:p w:rsidR="00B117A6" w:rsidRDefault="00B117A6" w:rsidP="00336E00">
      <w:pPr>
        <w:bidi w:val="0"/>
        <w:rPr>
          <w:i/>
          <w:iCs/>
          <w:sz w:val="22"/>
          <w:szCs w:val="22"/>
        </w:rPr>
      </w:pPr>
    </w:p>
    <w:p w:rsidR="0075436B" w:rsidRPr="00B117A6" w:rsidRDefault="00DF0025" w:rsidP="0085477E">
      <w:pPr>
        <w:bidi w:val="0"/>
      </w:pPr>
      <w:r>
        <w:t>Following is</w:t>
      </w:r>
      <w:r w:rsidR="00826B73">
        <w:t xml:space="preserve"> the</w:t>
      </w:r>
      <w:r w:rsidR="00B117A6" w:rsidRPr="00B117A6">
        <w:t xml:space="preserve"> command to run macs</w:t>
      </w:r>
      <w:r w:rsidR="0050764F">
        <w:t xml:space="preserve"> on the first replicate</w:t>
      </w:r>
      <w:r w:rsidR="0075436B">
        <w:t xml:space="preserve"> (the sign ~ is a shortcut to </w:t>
      </w:r>
      <w:r w:rsidR="0085477E">
        <w:t>your</w:t>
      </w:r>
      <w:r w:rsidR="0075436B">
        <w:t xml:space="preserve"> home directory)</w:t>
      </w:r>
    </w:p>
    <w:p w:rsidR="00B117A6" w:rsidRDefault="00B117A6" w:rsidP="00336E00">
      <w:pPr>
        <w:bidi w:val="0"/>
        <w:rPr>
          <w:i/>
          <w:iCs/>
          <w:sz w:val="22"/>
          <w:szCs w:val="22"/>
        </w:rPr>
      </w:pPr>
    </w:p>
    <w:p w:rsidR="00E41C70" w:rsidRDefault="003046E2" w:rsidP="003046E2">
      <w:pPr>
        <w:bidi w:val="0"/>
        <w:rPr>
          <w:i/>
          <w:iCs/>
          <w:sz w:val="22"/>
          <w:szCs w:val="22"/>
        </w:rPr>
      </w:pPr>
      <w:proofErr w:type="spellStart"/>
      <w:proofErr w:type="gramStart"/>
      <w:r w:rsidRPr="003046E2">
        <w:rPr>
          <w:i/>
          <w:iCs/>
          <w:sz w:val="22"/>
          <w:szCs w:val="22"/>
        </w:rPr>
        <w:t>bsub</w:t>
      </w:r>
      <w:proofErr w:type="spellEnd"/>
      <w:proofErr w:type="gramEnd"/>
      <w:r w:rsidRPr="003046E2">
        <w:rPr>
          <w:i/>
          <w:iCs/>
          <w:sz w:val="22"/>
          <w:szCs w:val="22"/>
        </w:rPr>
        <w:t xml:space="preserve"> -q bio-guest -R "</w:t>
      </w:r>
      <w:proofErr w:type="spellStart"/>
      <w:r w:rsidRPr="003046E2">
        <w:rPr>
          <w:i/>
          <w:iCs/>
          <w:sz w:val="22"/>
          <w:szCs w:val="22"/>
        </w:rPr>
        <w:t>rusage</w:t>
      </w:r>
      <w:proofErr w:type="spellEnd"/>
      <w:r w:rsidRPr="003046E2">
        <w:rPr>
          <w:i/>
          <w:iCs/>
          <w:sz w:val="22"/>
          <w:szCs w:val="22"/>
        </w:rPr>
        <w:t>[</w:t>
      </w:r>
      <w:proofErr w:type="spellStart"/>
      <w:r w:rsidRPr="003046E2">
        <w:rPr>
          <w:i/>
          <w:iCs/>
          <w:sz w:val="22"/>
          <w:szCs w:val="22"/>
        </w:rPr>
        <w:t>mem</w:t>
      </w:r>
      <w:proofErr w:type="spellEnd"/>
      <w:r w:rsidRPr="003046E2">
        <w:rPr>
          <w:i/>
          <w:iCs/>
          <w:sz w:val="22"/>
          <w:szCs w:val="22"/>
        </w:rPr>
        <w:t>=10000]" -o ./mac</w:t>
      </w:r>
      <w:r>
        <w:rPr>
          <w:i/>
          <w:iCs/>
          <w:sz w:val="22"/>
          <w:szCs w:val="22"/>
        </w:rPr>
        <w:t>1fs</w:t>
      </w:r>
      <w:r w:rsidRPr="003046E2">
        <w:rPr>
          <w:i/>
          <w:iCs/>
          <w:sz w:val="22"/>
          <w:szCs w:val="22"/>
        </w:rPr>
        <w:t>_job.txt -e ./mac</w:t>
      </w:r>
      <w:r>
        <w:rPr>
          <w:i/>
          <w:iCs/>
          <w:sz w:val="22"/>
          <w:szCs w:val="22"/>
        </w:rPr>
        <w:t>1fs</w:t>
      </w:r>
      <w:r w:rsidRPr="003046E2">
        <w:rPr>
          <w:i/>
          <w:iCs/>
          <w:sz w:val="22"/>
          <w:szCs w:val="22"/>
        </w:rPr>
        <w:t>_error.txt -J mac</w:t>
      </w:r>
      <w:r>
        <w:rPr>
          <w:i/>
          <w:iCs/>
          <w:sz w:val="22"/>
          <w:szCs w:val="22"/>
        </w:rPr>
        <w:t>1fs</w:t>
      </w:r>
      <w:r w:rsidRPr="003046E2">
        <w:rPr>
          <w:i/>
          <w:iCs/>
          <w:sz w:val="22"/>
          <w:szCs w:val="22"/>
        </w:rPr>
        <w:t xml:space="preserve"> "macs2 </w:t>
      </w:r>
      <w:proofErr w:type="spellStart"/>
      <w:r w:rsidRPr="003046E2">
        <w:rPr>
          <w:i/>
          <w:iCs/>
          <w:sz w:val="22"/>
          <w:szCs w:val="22"/>
        </w:rPr>
        <w:t>callpeak</w:t>
      </w:r>
      <w:proofErr w:type="spellEnd"/>
      <w:r w:rsidRPr="003046E2">
        <w:rPr>
          <w:i/>
          <w:iCs/>
          <w:sz w:val="22"/>
          <w:szCs w:val="22"/>
        </w:rPr>
        <w:t xml:space="preserve"> -t ~/course_2017/chip-</w:t>
      </w:r>
      <w:proofErr w:type="spellStart"/>
      <w:r w:rsidRPr="003046E2">
        <w:rPr>
          <w:i/>
          <w:iCs/>
          <w:sz w:val="22"/>
          <w:szCs w:val="22"/>
        </w:rPr>
        <w:t>seq</w:t>
      </w:r>
      <w:proofErr w:type="spellEnd"/>
      <w:r w:rsidRPr="003046E2">
        <w:rPr>
          <w:i/>
          <w:iCs/>
          <w:sz w:val="22"/>
          <w:szCs w:val="22"/>
        </w:rPr>
        <w:t>/</w:t>
      </w:r>
      <w:proofErr w:type="spellStart"/>
      <w:r w:rsidRPr="003046E2">
        <w:rPr>
          <w:i/>
          <w:iCs/>
          <w:sz w:val="22"/>
          <w:szCs w:val="22"/>
        </w:rPr>
        <w:t>bam_full</w:t>
      </w:r>
      <w:proofErr w:type="spellEnd"/>
      <w:r w:rsidRPr="003046E2">
        <w:rPr>
          <w:i/>
          <w:iCs/>
          <w:sz w:val="22"/>
          <w:szCs w:val="22"/>
        </w:rPr>
        <w:t>/IP</w:t>
      </w:r>
      <w:r>
        <w:rPr>
          <w:i/>
          <w:iCs/>
          <w:sz w:val="22"/>
          <w:szCs w:val="22"/>
        </w:rPr>
        <w:t>1</w:t>
      </w:r>
      <w:r w:rsidRPr="003046E2">
        <w:rPr>
          <w:i/>
          <w:iCs/>
          <w:sz w:val="22"/>
          <w:szCs w:val="22"/>
        </w:rPr>
        <w:t>.bam  -c  ~/course_2017/chip-</w:t>
      </w:r>
      <w:proofErr w:type="spellStart"/>
      <w:r w:rsidRPr="003046E2">
        <w:rPr>
          <w:i/>
          <w:iCs/>
          <w:sz w:val="22"/>
          <w:szCs w:val="22"/>
        </w:rPr>
        <w:t>seq</w:t>
      </w:r>
      <w:proofErr w:type="spellEnd"/>
      <w:r w:rsidRPr="003046E2">
        <w:rPr>
          <w:i/>
          <w:iCs/>
          <w:sz w:val="22"/>
          <w:szCs w:val="22"/>
        </w:rPr>
        <w:t>/</w:t>
      </w:r>
      <w:proofErr w:type="spellStart"/>
      <w:r w:rsidRPr="003046E2">
        <w:rPr>
          <w:i/>
          <w:iCs/>
          <w:sz w:val="22"/>
          <w:szCs w:val="22"/>
        </w:rPr>
        <w:t>bam_full</w:t>
      </w:r>
      <w:proofErr w:type="spellEnd"/>
      <w:r w:rsidRPr="003046E2">
        <w:rPr>
          <w:i/>
          <w:iCs/>
          <w:sz w:val="22"/>
          <w:szCs w:val="22"/>
        </w:rPr>
        <w:t>/input</w:t>
      </w:r>
      <w:r>
        <w:rPr>
          <w:i/>
          <w:iCs/>
          <w:sz w:val="22"/>
          <w:szCs w:val="22"/>
        </w:rPr>
        <w:t>1</w:t>
      </w:r>
      <w:r w:rsidRPr="003046E2">
        <w:rPr>
          <w:i/>
          <w:iCs/>
          <w:sz w:val="22"/>
          <w:szCs w:val="22"/>
        </w:rPr>
        <w:t>.bam -n macs2_input</w:t>
      </w:r>
      <w:r>
        <w:rPr>
          <w:i/>
          <w:iCs/>
          <w:sz w:val="22"/>
          <w:szCs w:val="22"/>
        </w:rPr>
        <w:t>1</w:t>
      </w:r>
      <w:r w:rsidRPr="003046E2">
        <w:rPr>
          <w:i/>
          <w:iCs/>
          <w:sz w:val="22"/>
          <w:szCs w:val="22"/>
        </w:rPr>
        <w:t>_IP</w:t>
      </w:r>
      <w:r>
        <w:rPr>
          <w:i/>
          <w:iCs/>
          <w:sz w:val="22"/>
          <w:szCs w:val="22"/>
        </w:rPr>
        <w:t>1</w:t>
      </w:r>
      <w:r w:rsidRPr="003046E2">
        <w:rPr>
          <w:i/>
          <w:iCs/>
          <w:sz w:val="22"/>
          <w:szCs w:val="22"/>
        </w:rPr>
        <w:t>"</w:t>
      </w:r>
    </w:p>
    <w:p w:rsidR="003046E2" w:rsidRPr="007430FA" w:rsidRDefault="003046E2" w:rsidP="003046E2">
      <w:pPr>
        <w:bidi w:val="0"/>
        <w:rPr>
          <w:color w:val="4F81BD" w:themeColor="accent1"/>
        </w:rPr>
      </w:pPr>
    </w:p>
    <w:p w:rsidR="00E41C70" w:rsidRDefault="00946102" w:rsidP="008B2056">
      <w:pPr>
        <w:bidi w:val="0"/>
        <w:rPr>
          <w:color w:val="4F81BD" w:themeColor="accent1"/>
        </w:rPr>
      </w:pPr>
      <w:r w:rsidRPr="007430FA">
        <w:rPr>
          <w:color w:val="4F81BD" w:themeColor="accent1"/>
        </w:rPr>
        <w:t xml:space="preserve">Question </w:t>
      </w:r>
      <w:r w:rsidR="008B2056">
        <w:rPr>
          <w:color w:val="4F81BD" w:themeColor="accent1"/>
        </w:rPr>
        <w:t>1</w:t>
      </w:r>
      <w:r w:rsidRPr="007430FA">
        <w:rPr>
          <w:color w:val="4F81BD" w:themeColor="accent1"/>
        </w:rPr>
        <w:t xml:space="preserve">: </w:t>
      </w:r>
      <w:r w:rsidR="00E41C70" w:rsidRPr="007430FA">
        <w:rPr>
          <w:color w:val="4F81BD" w:themeColor="accent1"/>
        </w:rPr>
        <w:t>How many files were created by macs2?</w:t>
      </w:r>
    </w:p>
    <w:p w:rsidR="0055722A" w:rsidRDefault="0055722A" w:rsidP="0055722A">
      <w:pPr>
        <w:bidi w:val="0"/>
        <w:rPr>
          <w:color w:val="4F81BD" w:themeColor="accent1"/>
        </w:rPr>
      </w:pPr>
    </w:p>
    <w:p w:rsidR="0055722A" w:rsidRPr="007430FA" w:rsidRDefault="0055722A" w:rsidP="00AA7431">
      <w:pPr>
        <w:bidi w:val="0"/>
        <w:rPr>
          <w:color w:val="4F81BD" w:themeColor="accent1"/>
        </w:rPr>
      </w:pPr>
      <w:r w:rsidRPr="007430FA">
        <w:rPr>
          <w:color w:val="4F81BD" w:themeColor="accent1"/>
        </w:rPr>
        <w:t xml:space="preserve">Question </w:t>
      </w:r>
      <w:r>
        <w:rPr>
          <w:color w:val="4F81BD" w:themeColor="accent1"/>
        </w:rPr>
        <w:t>2</w:t>
      </w:r>
      <w:r w:rsidRPr="007430FA">
        <w:rPr>
          <w:color w:val="4F81BD" w:themeColor="accent1"/>
        </w:rPr>
        <w:t xml:space="preserve">: </w:t>
      </w:r>
      <w:r>
        <w:rPr>
          <w:color w:val="4F81BD" w:themeColor="accent1"/>
        </w:rPr>
        <w:t xml:space="preserve">From the information written to the </w:t>
      </w:r>
      <w:r w:rsidR="00AA7431">
        <w:rPr>
          <w:color w:val="4F81BD" w:themeColor="accent1"/>
        </w:rPr>
        <w:t>output ending with ‘</w:t>
      </w:r>
      <w:proofErr w:type="spellStart"/>
      <w:r w:rsidR="00AA7431">
        <w:rPr>
          <w:color w:val="4F81BD" w:themeColor="accent1"/>
        </w:rPr>
        <w:t>xls</w:t>
      </w:r>
      <w:proofErr w:type="spellEnd"/>
      <w:r w:rsidR="00AA7431">
        <w:rPr>
          <w:color w:val="4F81BD" w:themeColor="accent1"/>
        </w:rPr>
        <w:t>’ (which unlike its name</w:t>
      </w:r>
      <w:r w:rsidR="00AA7431">
        <w:rPr>
          <w:color w:val="4F81BD" w:themeColor="accent1"/>
        </w:rPr>
        <w:t xml:space="preserve"> is just a tab delimited file), </w:t>
      </w:r>
      <w:r>
        <w:rPr>
          <w:color w:val="4F81BD" w:themeColor="accent1"/>
        </w:rPr>
        <w:t>w</w:t>
      </w:r>
      <w:r w:rsidRPr="007430FA">
        <w:rPr>
          <w:color w:val="4F81BD" w:themeColor="accent1"/>
        </w:rPr>
        <w:t>hat is the predicted fragment size</w:t>
      </w:r>
      <w:r>
        <w:rPr>
          <w:color w:val="4F81BD" w:themeColor="accent1"/>
        </w:rPr>
        <w:t xml:space="preserve"> (d)</w:t>
      </w:r>
      <w:r w:rsidRPr="007430FA">
        <w:rPr>
          <w:color w:val="4F81BD" w:themeColor="accent1"/>
        </w:rPr>
        <w:t>?</w:t>
      </w:r>
      <w:r w:rsidR="00233760">
        <w:rPr>
          <w:color w:val="4F81BD" w:themeColor="accent1"/>
        </w:rPr>
        <w:t xml:space="preserve"> </w:t>
      </w:r>
    </w:p>
    <w:p w:rsidR="00E41C70" w:rsidRPr="007430FA" w:rsidRDefault="00E41C70" w:rsidP="00336E00">
      <w:pPr>
        <w:bidi w:val="0"/>
        <w:rPr>
          <w:color w:val="4F81BD" w:themeColor="accent1"/>
        </w:rPr>
      </w:pPr>
    </w:p>
    <w:p w:rsidR="009D26B8" w:rsidRDefault="009D26B8" w:rsidP="00336E00">
      <w:pPr>
        <w:bidi w:val="0"/>
      </w:pPr>
    </w:p>
    <w:p w:rsidR="009D26B8" w:rsidRDefault="00DF0025" w:rsidP="00336E00">
      <w:pPr>
        <w:bidi w:val="0"/>
      </w:pPr>
      <w:r>
        <w:t>Within the outputs produced, one</w:t>
      </w:r>
      <w:r w:rsidR="009D26B8">
        <w:t xml:space="preserve"> of the files gives us all the peaks detected in a text file, write </w:t>
      </w:r>
      <w:r w:rsidR="00826B73">
        <w:t>the following</w:t>
      </w:r>
      <w:r w:rsidR="009D26B8">
        <w:t xml:space="preserve"> to see the top lines in the file</w:t>
      </w:r>
    </w:p>
    <w:p w:rsidR="009D26B8" w:rsidRDefault="009D26B8" w:rsidP="00336E00">
      <w:pPr>
        <w:bidi w:val="0"/>
      </w:pPr>
    </w:p>
    <w:p w:rsidR="009D26B8" w:rsidRDefault="009D26B8" w:rsidP="00503285">
      <w:pPr>
        <w:bidi w:val="0"/>
        <w:rPr>
          <w:i/>
          <w:iCs/>
          <w:sz w:val="22"/>
          <w:szCs w:val="22"/>
        </w:rPr>
      </w:pPr>
      <w:proofErr w:type="gramStart"/>
      <w:r w:rsidRPr="009D26B8">
        <w:rPr>
          <w:i/>
          <w:iCs/>
          <w:sz w:val="22"/>
          <w:szCs w:val="22"/>
        </w:rPr>
        <w:t>head</w:t>
      </w:r>
      <w:proofErr w:type="gramEnd"/>
      <w:r w:rsidRPr="009D26B8">
        <w:rPr>
          <w:i/>
          <w:iCs/>
          <w:sz w:val="22"/>
          <w:szCs w:val="22"/>
        </w:rPr>
        <w:t xml:space="preserve"> </w:t>
      </w:r>
      <w:r w:rsidR="00184879" w:rsidRPr="00184879">
        <w:rPr>
          <w:i/>
          <w:iCs/>
          <w:sz w:val="22"/>
          <w:szCs w:val="22"/>
        </w:rPr>
        <w:t>macs2_input1_IP1_peaks.</w:t>
      </w:r>
      <w:r w:rsidR="00503285">
        <w:rPr>
          <w:i/>
          <w:iCs/>
          <w:sz w:val="22"/>
          <w:szCs w:val="22"/>
        </w:rPr>
        <w:t>narrowPeak</w:t>
      </w:r>
    </w:p>
    <w:p w:rsidR="009D26B8" w:rsidRDefault="009D26B8" w:rsidP="00336E00">
      <w:pPr>
        <w:bidi w:val="0"/>
        <w:rPr>
          <w:i/>
          <w:iCs/>
          <w:sz w:val="22"/>
          <w:szCs w:val="22"/>
        </w:rPr>
      </w:pPr>
    </w:p>
    <w:p w:rsidR="009D26B8" w:rsidRDefault="009D26B8" w:rsidP="00336E00">
      <w:pPr>
        <w:bidi w:val="0"/>
        <w:rPr>
          <w:i/>
          <w:iCs/>
          <w:sz w:val="22"/>
          <w:szCs w:val="22"/>
        </w:rPr>
      </w:pPr>
    </w:p>
    <w:p w:rsidR="009D26B8" w:rsidRPr="00772A1A" w:rsidRDefault="009D26B8" w:rsidP="00772A1A">
      <w:pPr>
        <w:bidi w:val="0"/>
      </w:pPr>
      <w:r w:rsidRPr="009D26B8">
        <w:t>To find the number of peaks</w:t>
      </w:r>
      <w:r w:rsidR="00650B86">
        <w:t>,</w:t>
      </w:r>
      <w:r w:rsidRPr="009D26B8">
        <w:t xml:space="preserve"> count the number of lines in the </w:t>
      </w:r>
      <w:r w:rsidR="00772A1A" w:rsidRPr="00184879">
        <w:rPr>
          <w:i/>
          <w:iCs/>
          <w:sz w:val="22"/>
          <w:szCs w:val="22"/>
        </w:rPr>
        <w:t>macs2_input1_IP1_peaks.</w:t>
      </w:r>
      <w:r w:rsidR="00772A1A">
        <w:rPr>
          <w:i/>
          <w:iCs/>
          <w:sz w:val="22"/>
          <w:szCs w:val="22"/>
        </w:rPr>
        <w:t>narrowPeak</w:t>
      </w:r>
      <w:r w:rsidR="00650B86">
        <w:t xml:space="preserve"> </w:t>
      </w:r>
      <w:r w:rsidRPr="009D26B8">
        <w:t xml:space="preserve">file </w:t>
      </w:r>
      <w:r w:rsidR="00B76D49">
        <w:t xml:space="preserve">using the command </w:t>
      </w:r>
      <w:proofErr w:type="spellStart"/>
      <w:proofErr w:type="gramStart"/>
      <w:r w:rsidR="00B76D49">
        <w:t>wc</w:t>
      </w:r>
      <w:proofErr w:type="spellEnd"/>
      <w:proofErr w:type="gramEnd"/>
      <w:r w:rsidR="00B76D49">
        <w:t xml:space="preserve"> -</w:t>
      </w:r>
      <w:r w:rsidR="00772A1A">
        <w:t>l</w:t>
      </w:r>
    </w:p>
    <w:p w:rsidR="009D26B8" w:rsidRPr="009D26B8" w:rsidRDefault="009D26B8" w:rsidP="00336E00">
      <w:pPr>
        <w:bidi w:val="0"/>
        <w:rPr>
          <w:i/>
          <w:iCs/>
          <w:sz w:val="22"/>
          <w:szCs w:val="22"/>
        </w:rPr>
      </w:pPr>
    </w:p>
    <w:p w:rsidR="009D26B8" w:rsidRDefault="009D26B8" w:rsidP="00503285">
      <w:pPr>
        <w:bidi w:val="0"/>
        <w:rPr>
          <w:i/>
          <w:iCs/>
          <w:sz w:val="22"/>
          <w:szCs w:val="22"/>
        </w:rPr>
      </w:pPr>
      <w:proofErr w:type="spellStart"/>
      <w:proofErr w:type="gramStart"/>
      <w:r>
        <w:rPr>
          <w:i/>
          <w:iCs/>
          <w:sz w:val="22"/>
          <w:szCs w:val="22"/>
        </w:rPr>
        <w:t>w</w:t>
      </w:r>
      <w:r w:rsidRPr="009D26B8">
        <w:rPr>
          <w:i/>
          <w:iCs/>
          <w:sz w:val="22"/>
          <w:szCs w:val="22"/>
        </w:rPr>
        <w:t>c</w:t>
      </w:r>
      <w:proofErr w:type="spellEnd"/>
      <w:r>
        <w:rPr>
          <w:i/>
          <w:iCs/>
          <w:sz w:val="22"/>
          <w:szCs w:val="22"/>
        </w:rPr>
        <w:t xml:space="preserve"> </w:t>
      </w:r>
      <w:r w:rsidRPr="009D26B8">
        <w:rPr>
          <w:i/>
          <w:iCs/>
          <w:sz w:val="22"/>
          <w:szCs w:val="22"/>
        </w:rPr>
        <w:t xml:space="preserve"> -</w:t>
      </w:r>
      <w:proofErr w:type="gramEnd"/>
      <w:r w:rsidRPr="009D26B8">
        <w:rPr>
          <w:i/>
          <w:iCs/>
          <w:sz w:val="22"/>
          <w:szCs w:val="22"/>
        </w:rPr>
        <w:t>l macs2_input1_IP1_peaks.</w:t>
      </w:r>
      <w:r w:rsidR="00503285">
        <w:rPr>
          <w:i/>
          <w:iCs/>
          <w:sz w:val="22"/>
          <w:szCs w:val="22"/>
        </w:rPr>
        <w:t>narrow</w:t>
      </w:r>
      <w:r w:rsidRPr="009D26B8">
        <w:rPr>
          <w:i/>
          <w:iCs/>
          <w:sz w:val="22"/>
          <w:szCs w:val="22"/>
        </w:rPr>
        <w:t>Peak</w:t>
      </w:r>
    </w:p>
    <w:p w:rsidR="008B2056" w:rsidRDefault="008B2056" w:rsidP="008B2056">
      <w:pPr>
        <w:bidi w:val="0"/>
        <w:rPr>
          <w:i/>
          <w:iCs/>
          <w:sz w:val="22"/>
          <w:szCs w:val="22"/>
        </w:rPr>
      </w:pPr>
    </w:p>
    <w:p w:rsidR="008B2056" w:rsidRPr="007430FA" w:rsidRDefault="008B2056" w:rsidP="0055722A">
      <w:pPr>
        <w:bidi w:val="0"/>
        <w:rPr>
          <w:color w:val="4F81BD" w:themeColor="accent1"/>
        </w:rPr>
      </w:pPr>
      <w:r w:rsidRPr="007430FA">
        <w:rPr>
          <w:color w:val="4F81BD" w:themeColor="accent1"/>
        </w:rPr>
        <w:t xml:space="preserve">Question </w:t>
      </w:r>
      <w:r w:rsidR="0055722A">
        <w:rPr>
          <w:color w:val="4F81BD" w:themeColor="accent1"/>
        </w:rPr>
        <w:t>3</w:t>
      </w:r>
      <w:r w:rsidRPr="007430FA">
        <w:rPr>
          <w:color w:val="4F81BD" w:themeColor="accent1"/>
        </w:rPr>
        <w:t xml:space="preserve">: </w:t>
      </w:r>
      <w:r>
        <w:rPr>
          <w:color w:val="4F81BD" w:themeColor="accent1"/>
        </w:rPr>
        <w:t xml:space="preserve">How many peaks were detected in replicate 1?  </w:t>
      </w:r>
    </w:p>
    <w:p w:rsidR="008B2056" w:rsidRDefault="008B2056" w:rsidP="008B2056">
      <w:pPr>
        <w:bidi w:val="0"/>
        <w:rPr>
          <w:i/>
          <w:iCs/>
          <w:sz w:val="22"/>
          <w:szCs w:val="22"/>
        </w:rPr>
      </w:pPr>
    </w:p>
    <w:p w:rsidR="008B2056" w:rsidRDefault="008B2056" w:rsidP="008B2056">
      <w:pPr>
        <w:bidi w:val="0"/>
        <w:rPr>
          <w:i/>
          <w:iCs/>
          <w:sz w:val="22"/>
          <w:szCs w:val="22"/>
        </w:rPr>
      </w:pPr>
    </w:p>
    <w:p w:rsidR="009D26B8" w:rsidRDefault="009D26B8" w:rsidP="00336E00">
      <w:pPr>
        <w:bidi w:val="0"/>
        <w:rPr>
          <w:i/>
          <w:iCs/>
          <w:sz w:val="22"/>
          <w:szCs w:val="22"/>
        </w:rPr>
      </w:pPr>
    </w:p>
    <w:p w:rsidR="0050764F" w:rsidRDefault="0097430E" w:rsidP="00336E00">
      <w:pPr>
        <w:bidi w:val="0"/>
      </w:pPr>
      <w:r>
        <w:t xml:space="preserve">Run </w:t>
      </w:r>
      <w:r w:rsidRPr="00B117A6">
        <w:t>macs2</w:t>
      </w:r>
      <w:r w:rsidR="0050764F">
        <w:t xml:space="preserve"> </w:t>
      </w:r>
      <w:r w:rsidR="00650B86">
        <w:t xml:space="preserve">analysis </w:t>
      </w:r>
      <w:r w:rsidR="0050764F">
        <w:t>on the second replicate</w:t>
      </w:r>
      <w:r w:rsidR="004A18D7">
        <w:t xml:space="preserve">. </w:t>
      </w:r>
    </w:p>
    <w:p w:rsidR="0050764F" w:rsidRPr="007430FA" w:rsidRDefault="00946102" w:rsidP="0055722A">
      <w:pPr>
        <w:bidi w:val="0"/>
        <w:rPr>
          <w:color w:val="4F81BD" w:themeColor="accent1"/>
        </w:rPr>
      </w:pPr>
      <w:r w:rsidRPr="007430FA">
        <w:rPr>
          <w:color w:val="4F81BD" w:themeColor="accent1"/>
        </w:rPr>
        <w:t xml:space="preserve">Question </w:t>
      </w:r>
      <w:r w:rsidR="0055722A">
        <w:rPr>
          <w:color w:val="4F81BD" w:themeColor="accent1"/>
        </w:rPr>
        <w:t>4</w:t>
      </w:r>
      <w:r w:rsidRPr="007430FA">
        <w:rPr>
          <w:color w:val="4F81BD" w:themeColor="accent1"/>
        </w:rPr>
        <w:t xml:space="preserve">: </w:t>
      </w:r>
      <w:r w:rsidR="0050764F" w:rsidRPr="007430FA">
        <w:rPr>
          <w:color w:val="4F81BD" w:themeColor="accent1"/>
        </w:rPr>
        <w:t>How many peaks were detected in the second replicate experiment?</w:t>
      </w:r>
    </w:p>
    <w:p w:rsidR="003C6BD4" w:rsidRDefault="003C6BD4" w:rsidP="00336E00">
      <w:pPr>
        <w:bidi w:val="0"/>
      </w:pPr>
    </w:p>
    <w:p w:rsidR="00650B86" w:rsidRDefault="00650B86" w:rsidP="00336E00">
      <w:pPr>
        <w:bidi w:val="0"/>
      </w:pPr>
    </w:p>
    <w:p w:rsidR="003C6BD4" w:rsidRDefault="003C6BD4" w:rsidP="00336E00">
      <w:pPr>
        <w:bidi w:val="0"/>
      </w:pPr>
      <w:r>
        <w:t xml:space="preserve">To find the amount of overlap between the two replicate peak files we will use the program </w:t>
      </w:r>
      <w:proofErr w:type="spellStart"/>
      <w:r w:rsidR="00826B73">
        <w:t>intersectBed</w:t>
      </w:r>
      <w:proofErr w:type="spellEnd"/>
      <w:r w:rsidR="00826B73">
        <w:t xml:space="preserve">. This program comes from </w:t>
      </w:r>
      <w:hyperlink r:id="rId10" w:history="1">
        <w:proofErr w:type="spellStart"/>
        <w:r w:rsidR="00826B73" w:rsidRPr="00826B73">
          <w:rPr>
            <w:rStyle w:val="Hyperlink"/>
          </w:rPr>
          <w:t>BEDtools</w:t>
        </w:r>
        <w:proofErr w:type="spellEnd"/>
        <w:r w:rsidR="00826B73" w:rsidRPr="00826B73">
          <w:rPr>
            <w:rStyle w:val="Hyperlink"/>
          </w:rPr>
          <w:t xml:space="preserve"> suite</w:t>
        </w:r>
      </w:hyperlink>
      <w:r w:rsidR="00826B73">
        <w:t xml:space="preserve"> </w:t>
      </w:r>
    </w:p>
    <w:p w:rsidR="00826B73" w:rsidRDefault="00826B73" w:rsidP="00336E00">
      <w:pPr>
        <w:bidi w:val="0"/>
      </w:pPr>
    </w:p>
    <w:p w:rsidR="003C6BD4" w:rsidRDefault="00826B73" w:rsidP="00336E00">
      <w:pPr>
        <w:bidi w:val="0"/>
      </w:pPr>
      <w:r>
        <w:t>For the program explanation first type</w:t>
      </w:r>
      <w:r w:rsidR="003C6BD4">
        <w:t xml:space="preserve"> –</w:t>
      </w:r>
    </w:p>
    <w:p w:rsidR="003C6BD4" w:rsidRPr="003C6BD4" w:rsidRDefault="003C6BD4" w:rsidP="00336E00">
      <w:pPr>
        <w:bidi w:val="0"/>
        <w:rPr>
          <w:i/>
          <w:iCs/>
        </w:rPr>
      </w:pPr>
      <w:proofErr w:type="spellStart"/>
      <w:proofErr w:type="gramStart"/>
      <w:r w:rsidRPr="003C6BD4">
        <w:rPr>
          <w:i/>
          <w:iCs/>
        </w:rPr>
        <w:t>intersectBed</w:t>
      </w:r>
      <w:proofErr w:type="spellEnd"/>
      <w:proofErr w:type="gramEnd"/>
      <w:r w:rsidR="00B861B4">
        <w:rPr>
          <w:i/>
          <w:iCs/>
        </w:rPr>
        <w:t xml:space="preserve"> -h</w:t>
      </w:r>
    </w:p>
    <w:p w:rsidR="003C6BD4" w:rsidRDefault="003C6BD4" w:rsidP="00336E00">
      <w:pPr>
        <w:bidi w:val="0"/>
      </w:pPr>
    </w:p>
    <w:p w:rsidR="003C6BD4" w:rsidRPr="007430FA" w:rsidRDefault="00946102" w:rsidP="00FE476F">
      <w:pPr>
        <w:bidi w:val="0"/>
        <w:rPr>
          <w:color w:val="4F81BD" w:themeColor="accent1"/>
        </w:rPr>
      </w:pPr>
      <w:r w:rsidRPr="007430FA">
        <w:rPr>
          <w:color w:val="4F81BD" w:themeColor="accent1"/>
        </w:rPr>
        <w:t xml:space="preserve">Question </w:t>
      </w:r>
      <w:r w:rsidR="00FE476F">
        <w:rPr>
          <w:color w:val="4F81BD" w:themeColor="accent1"/>
        </w:rPr>
        <w:t>5</w:t>
      </w:r>
      <w:r w:rsidRPr="007430FA">
        <w:rPr>
          <w:color w:val="4F81BD" w:themeColor="accent1"/>
        </w:rPr>
        <w:t xml:space="preserve">: </w:t>
      </w:r>
      <w:r w:rsidR="00B52A85">
        <w:rPr>
          <w:color w:val="4F81BD" w:themeColor="accent1"/>
        </w:rPr>
        <w:t>What does the option -</w:t>
      </w:r>
      <w:proofErr w:type="spellStart"/>
      <w:proofErr w:type="gramStart"/>
      <w:r w:rsidR="003C6BD4" w:rsidRPr="007430FA">
        <w:rPr>
          <w:color w:val="4F81BD" w:themeColor="accent1"/>
        </w:rPr>
        <w:t>wa</w:t>
      </w:r>
      <w:proofErr w:type="spellEnd"/>
      <w:proofErr w:type="gramEnd"/>
      <w:r w:rsidR="003C6BD4" w:rsidRPr="007430FA">
        <w:rPr>
          <w:color w:val="4F81BD" w:themeColor="accent1"/>
        </w:rPr>
        <w:t xml:space="preserve"> do?</w:t>
      </w:r>
    </w:p>
    <w:p w:rsidR="003C6BD4" w:rsidRDefault="003C6BD4" w:rsidP="00336E00">
      <w:pPr>
        <w:bidi w:val="0"/>
      </w:pPr>
    </w:p>
    <w:p w:rsidR="003C6BD4" w:rsidRDefault="003C6BD4" w:rsidP="00336E00">
      <w:pPr>
        <w:bidi w:val="0"/>
      </w:pPr>
    </w:p>
    <w:p w:rsidR="003C6BD4" w:rsidRDefault="00DF0025" w:rsidP="002B30F9">
      <w:pPr>
        <w:bidi w:val="0"/>
      </w:pPr>
      <w:r>
        <w:t xml:space="preserve">We will </w:t>
      </w:r>
      <w:r w:rsidR="002B30F9">
        <w:t>run</w:t>
      </w:r>
      <w:r w:rsidR="003C6BD4">
        <w:t xml:space="preserve"> </w:t>
      </w:r>
      <w:proofErr w:type="spellStart"/>
      <w:r w:rsidR="003C6BD4">
        <w:t>intersectBed</w:t>
      </w:r>
      <w:proofErr w:type="spellEnd"/>
      <w:r w:rsidR="003C6BD4">
        <w:t xml:space="preserve"> </w:t>
      </w:r>
      <w:r w:rsidR="002B30F9">
        <w:t xml:space="preserve">to find the peaks overlapping between the two files </w:t>
      </w:r>
      <w:r w:rsidR="00772A1A">
        <w:t xml:space="preserve">to </w:t>
      </w:r>
      <w:proofErr w:type="spellStart"/>
      <w:proofErr w:type="gramStart"/>
      <w:r w:rsidR="00772A1A">
        <w:t>wc</w:t>
      </w:r>
      <w:proofErr w:type="spellEnd"/>
      <w:proofErr w:type="gramEnd"/>
      <w:r w:rsidR="00772A1A">
        <w:t xml:space="preserve"> -</w:t>
      </w:r>
      <w:r w:rsidR="003C6BD4">
        <w:t xml:space="preserve">l in order to count the lines of overlapping peaks. </w:t>
      </w:r>
    </w:p>
    <w:p w:rsidR="00650B86" w:rsidRDefault="00650B86" w:rsidP="00336E00">
      <w:pPr>
        <w:bidi w:val="0"/>
      </w:pPr>
    </w:p>
    <w:p w:rsidR="00650B86" w:rsidRDefault="002B30F9" w:rsidP="003A556C">
      <w:pPr>
        <w:bidi w:val="0"/>
        <w:rPr>
          <w:i/>
          <w:iCs/>
          <w:sz w:val="22"/>
          <w:szCs w:val="22"/>
        </w:rPr>
      </w:pPr>
      <w:proofErr w:type="spellStart"/>
      <w:proofErr w:type="gramStart"/>
      <w:r w:rsidRPr="002B30F9">
        <w:rPr>
          <w:i/>
          <w:iCs/>
          <w:sz w:val="22"/>
          <w:szCs w:val="22"/>
        </w:rPr>
        <w:t>intersectBed</w:t>
      </w:r>
      <w:proofErr w:type="spellEnd"/>
      <w:proofErr w:type="gramEnd"/>
      <w:r w:rsidRPr="002B30F9">
        <w:rPr>
          <w:i/>
          <w:iCs/>
          <w:sz w:val="22"/>
          <w:szCs w:val="22"/>
        </w:rPr>
        <w:t xml:space="preserve"> -</w:t>
      </w:r>
      <w:proofErr w:type="spellStart"/>
      <w:r w:rsidRPr="002B30F9">
        <w:rPr>
          <w:i/>
          <w:iCs/>
          <w:sz w:val="22"/>
          <w:szCs w:val="22"/>
        </w:rPr>
        <w:t>wa</w:t>
      </w:r>
      <w:proofErr w:type="spellEnd"/>
      <w:r w:rsidRPr="002B30F9">
        <w:rPr>
          <w:i/>
          <w:iCs/>
          <w:sz w:val="22"/>
          <w:szCs w:val="22"/>
        </w:rPr>
        <w:t xml:space="preserve"> -a macs2_input1_IP1_peaks.narrowPeak -b macs2_input2_IP2_peaks.narrowPeak | </w:t>
      </w:r>
      <w:proofErr w:type="spellStart"/>
      <w:r w:rsidRPr="002B30F9">
        <w:rPr>
          <w:i/>
          <w:iCs/>
          <w:sz w:val="22"/>
          <w:szCs w:val="22"/>
        </w:rPr>
        <w:t>wc</w:t>
      </w:r>
      <w:proofErr w:type="spellEnd"/>
      <w:r w:rsidRPr="002B30F9">
        <w:rPr>
          <w:i/>
          <w:iCs/>
          <w:sz w:val="22"/>
          <w:szCs w:val="22"/>
        </w:rPr>
        <w:t xml:space="preserve"> </w:t>
      </w:r>
      <w:r w:rsidR="003A556C">
        <w:rPr>
          <w:i/>
          <w:iCs/>
          <w:sz w:val="22"/>
          <w:szCs w:val="22"/>
        </w:rPr>
        <w:t>-l</w:t>
      </w:r>
    </w:p>
    <w:p w:rsidR="002B30F9" w:rsidRPr="002B30F9" w:rsidRDefault="002B30F9" w:rsidP="002B30F9">
      <w:pPr>
        <w:bidi w:val="0"/>
        <w:rPr>
          <w:sz w:val="22"/>
          <w:szCs w:val="22"/>
        </w:rPr>
      </w:pPr>
    </w:p>
    <w:p w:rsidR="00650B86" w:rsidRDefault="00946102" w:rsidP="00FE476F">
      <w:pPr>
        <w:bidi w:val="0"/>
        <w:rPr>
          <w:color w:val="4F81BD" w:themeColor="accent1"/>
        </w:rPr>
      </w:pPr>
      <w:r w:rsidRPr="007430FA">
        <w:rPr>
          <w:color w:val="4F81BD" w:themeColor="accent1"/>
        </w:rPr>
        <w:t xml:space="preserve">Question </w:t>
      </w:r>
      <w:r w:rsidR="00FE476F">
        <w:rPr>
          <w:color w:val="4F81BD" w:themeColor="accent1"/>
        </w:rPr>
        <w:t>6</w:t>
      </w:r>
      <w:r w:rsidRPr="007430FA">
        <w:rPr>
          <w:color w:val="4F81BD" w:themeColor="accent1"/>
        </w:rPr>
        <w:t xml:space="preserve">: </w:t>
      </w:r>
      <w:r w:rsidR="00A04EAB" w:rsidRPr="007430FA">
        <w:rPr>
          <w:color w:val="4F81BD" w:themeColor="accent1"/>
        </w:rPr>
        <w:t>What is the amount of overlap between the replicates?</w:t>
      </w:r>
    </w:p>
    <w:p w:rsidR="002B30F9" w:rsidRDefault="002B30F9" w:rsidP="002B30F9">
      <w:pPr>
        <w:bidi w:val="0"/>
        <w:rPr>
          <w:color w:val="4F81BD" w:themeColor="accent1"/>
        </w:rPr>
      </w:pPr>
    </w:p>
    <w:p w:rsidR="002B30F9" w:rsidRDefault="002B30F9" w:rsidP="00FE476F">
      <w:pPr>
        <w:bidi w:val="0"/>
        <w:rPr>
          <w:color w:val="4F81BD" w:themeColor="accent1"/>
        </w:rPr>
      </w:pPr>
      <w:r w:rsidRPr="007430FA">
        <w:rPr>
          <w:color w:val="4F81BD" w:themeColor="accent1"/>
        </w:rPr>
        <w:t xml:space="preserve">Question </w:t>
      </w:r>
      <w:r w:rsidR="00FE476F">
        <w:rPr>
          <w:color w:val="4F81BD" w:themeColor="accent1"/>
        </w:rPr>
        <w:t>7</w:t>
      </w:r>
      <w:r w:rsidRPr="007430FA">
        <w:rPr>
          <w:color w:val="4F81BD" w:themeColor="accent1"/>
        </w:rPr>
        <w:t xml:space="preserve">: What is the amount of overlap </w:t>
      </w:r>
      <w:r>
        <w:rPr>
          <w:color w:val="4F81BD" w:themeColor="accent1"/>
        </w:rPr>
        <w:t xml:space="preserve">if we switch </w:t>
      </w:r>
      <w:r w:rsidR="00B76D49">
        <w:rPr>
          <w:color w:val="4F81BD" w:themeColor="accent1"/>
        </w:rPr>
        <w:t>the order of the files (or the -</w:t>
      </w:r>
      <w:proofErr w:type="gramStart"/>
      <w:r w:rsidR="00B76D49">
        <w:rPr>
          <w:color w:val="4F81BD" w:themeColor="accent1"/>
        </w:rPr>
        <w:t>a and</w:t>
      </w:r>
      <w:proofErr w:type="gramEnd"/>
      <w:r w:rsidR="00B76D49">
        <w:rPr>
          <w:color w:val="4F81BD" w:themeColor="accent1"/>
        </w:rPr>
        <w:t xml:space="preserve"> -</w:t>
      </w:r>
      <w:r>
        <w:rPr>
          <w:color w:val="4F81BD" w:themeColor="accent1"/>
        </w:rPr>
        <w:t>b)</w:t>
      </w:r>
      <w:r w:rsidRPr="007430FA">
        <w:rPr>
          <w:color w:val="4F81BD" w:themeColor="accent1"/>
        </w:rPr>
        <w:t>?</w:t>
      </w:r>
    </w:p>
    <w:p w:rsidR="002B30F9" w:rsidRDefault="002B30F9" w:rsidP="002B30F9">
      <w:pPr>
        <w:bidi w:val="0"/>
        <w:rPr>
          <w:color w:val="4F81BD" w:themeColor="accent1"/>
        </w:rPr>
      </w:pPr>
    </w:p>
    <w:p w:rsidR="002B30F9" w:rsidRPr="007430FA" w:rsidRDefault="002B30F9" w:rsidP="002B30F9">
      <w:pPr>
        <w:bidi w:val="0"/>
        <w:rPr>
          <w:color w:val="4F81BD" w:themeColor="accent1"/>
        </w:rPr>
      </w:pPr>
    </w:p>
    <w:p w:rsidR="00A04EAB" w:rsidRPr="007430FA" w:rsidRDefault="00A04EAB" w:rsidP="00336E00">
      <w:pPr>
        <w:bidi w:val="0"/>
        <w:rPr>
          <w:color w:val="4F81BD" w:themeColor="accent1"/>
        </w:rPr>
      </w:pPr>
    </w:p>
    <w:p w:rsidR="00A04EAB" w:rsidRDefault="00642280" w:rsidP="00336E00">
      <w:pPr>
        <w:bidi w:val="0"/>
      </w:pPr>
      <w:r>
        <w:t>For good reproducibility we</w:t>
      </w:r>
      <w:r w:rsidR="00A04EAB">
        <w:t xml:space="preserve"> expect </w:t>
      </w:r>
      <w:r w:rsidR="00821615">
        <w:t xml:space="preserve">to have </w:t>
      </w:r>
      <w:r w:rsidR="00772A1A">
        <w:t xml:space="preserve">greater than </w:t>
      </w:r>
      <w:r w:rsidR="00A04EAB">
        <w:t xml:space="preserve">50% overlap. </w:t>
      </w:r>
    </w:p>
    <w:p w:rsidR="00650B86" w:rsidRDefault="00650B86" w:rsidP="00336E00">
      <w:pPr>
        <w:bidi w:val="0"/>
      </w:pPr>
    </w:p>
    <w:p w:rsidR="00650B86" w:rsidRDefault="00867194" w:rsidP="00336E00">
      <w:pPr>
        <w:pStyle w:val="Heading3"/>
        <w:numPr>
          <w:ilvl w:val="0"/>
          <w:numId w:val="19"/>
        </w:numPr>
        <w:bidi w:val="0"/>
        <w:ind w:left="0"/>
      </w:pPr>
      <w:proofErr w:type="spellStart"/>
      <w:r>
        <w:t>Analyse</w:t>
      </w:r>
      <w:proofErr w:type="spellEnd"/>
      <w:r>
        <w:t xml:space="preserve"> peaks using </w:t>
      </w:r>
      <w:hyperlink r:id="rId11" w:history="1">
        <w:r w:rsidR="00A04EAB" w:rsidRPr="00826B73">
          <w:rPr>
            <w:rStyle w:val="Hyperlink"/>
          </w:rPr>
          <w:t>CEAS: Enrichment of Genome Features</w:t>
        </w:r>
      </w:hyperlink>
      <w:r>
        <w:t xml:space="preserve"> </w:t>
      </w:r>
    </w:p>
    <w:p w:rsidR="00A04EAB" w:rsidRDefault="00A04EAB" w:rsidP="00336E00">
      <w:pPr>
        <w:bidi w:val="0"/>
      </w:pPr>
    </w:p>
    <w:p w:rsidR="00DF0025" w:rsidRDefault="00DF0025" w:rsidP="00336E00">
      <w:pPr>
        <w:bidi w:val="0"/>
      </w:pPr>
      <w:r w:rsidRPr="00DF0025">
        <w:t xml:space="preserve"> CEAS provides statistics on </w:t>
      </w:r>
      <w:proofErr w:type="spellStart"/>
      <w:r w:rsidRPr="00DF0025">
        <w:t>ChIP</w:t>
      </w:r>
      <w:proofErr w:type="spellEnd"/>
      <w:r w:rsidRPr="00DF0025">
        <w:t xml:space="preserve"> enrichment at important genome features such as specific chromosome, promoters, gene bodies, or exons, and infers genes most likely to be regulated by the binding factor</w:t>
      </w:r>
      <w:r>
        <w:t>.</w:t>
      </w:r>
    </w:p>
    <w:p w:rsidR="009F5216" w:rsidRDefault="009F5216" w:rsidP="009F5216">
      <w:pPr>
        <w:bidi w:val="0"/>
      </w:pPr>
    </w:p>
    <w:p w:rsidR="009F5216" w:rsidRDefault="009F5216" w:rsidP="00A86A4B">
      <w:pPr>
        <w:bidi w:val="0"/>
      </w:pPr>
      <w:r>
        <w:t xml:space="preserve">The </w:t>
      </w:r>
      <w:proofErr w:type="spellStart"/>
      <w:r>
        <w:t>narrowPeaks</w:t>
      </w:r>
      <w:proofErr w:type="spellEnd"/>
      <w:r>
        <w:t xml:space="preserve"> outputs we have do not comply with the BED format needed to run CEAS. Therefore, we will first make a new file</w:t>
      </w:r>
      <w:r w:rsidR="00A86A4B">
        <w:t xml:space="preserve"> containing the peaks that overlap between the two experiments and that is BED format (</w:t>
      </w:r>
      <w:r>
        <w:t>by cutting the first f</w:t>
      </w:r>
      <w:r w:rsidR="00A86A4B">
        <w:t>our</w:t>
      </w:r>
      <w:r>
        <w:t xml:space="preserve"> columns of the </w:t>
      </w:r>
      <w:proofErr w:type="spellStart"/>
      <w:r>
        <w:t>narrowPeak</w:t>
      </w:r>
      <w:proofErr w:type="spellEnd"/>
      <w:r>
        <w:t xml:space="preserve"> file using the following command</w:t>
      </w:r>
      <w:r w:rsidR="00A86A4B">
        <w:t>)</w:t>
      </w:r>
      <w:r>
        <w:t>:</w:t>
      </w:r>
    </w:p>
    <w:p w:rsidR="009F5216" w:rsidRDefault="009F5216" w:rsidP="009F5216">
      <w:pPr>
        <w:bidi w:val="0"/>
      </w:pPr>
    </w:p>
    <w:p w:rsidR="009F5216" w:rsidRPr="009F5216" w:rsidRDefault="00A86A4B" w:rsidP="00A86A4B">
      <w:pPr>
        <w:bidi w:val="0"/>
        <w:rPr>
          <w:i/>
          <w:iCs/>
        </w:rPr>
      </w:pPr>
      <w:proofErr w:type="spellStart"/>
      <w:proofErr w:type="gramStart"/>
      <w:r w:rsidRPr="002B30F9">
        <w:rPr>
          <w:i/>
          <w:iCs/>
          <w:sz w:val="22"/>
          <w:szCs w:val="22"/>
        </w:rPr>
        <w:t>intersectBed</w:t>
      </w:r>
      <w:proofErr w:type="spellEnd"/>
      <w:proofErr w:type="gramEnd"/>
      <w:r w:rsidRPr="002B30F9">
        <w:rPr>
          <w:i/>
          <w:iCs/>
          <w:sz w:val="22"/>
          <w:szCs w:val="22"/>
        </w:rPr>
        <w:t xml:space="preserve"> -</w:t>
      </w:r>
      <w:proofErr w:type="spellStart"/>
      <w:r w:rsidRPr="002B30F9">
        <w:rPr>
          <w:i/>
          <w:iCs/>
          <w:sz w:val="22"/>
          <w:szCs w:val="22"/>
        </w:rPr>
        <w:t>wa</w:t>
      </w:r>
      <w:proofErr w:type="spellEnd"/>
      <w:r w:rsidRPr="002B30F9">
        <w:rPr>
          <w:i/>
          <w:iCs/>
          <w:sz w:val="22"/>
          <w:szCs w:val="22"/>
        </w:rPr>
        <w:t xml:space="preserve"> -a macs2_input1_IP1_peaks.narrowPeak -b macs2_input2_IP2_peaks.narrowPeak | </w:t>
      </w:r>
      <w:r w:rsidRPr="00A86A4B">
        <w:rPr>
          <w:i/>
          <w:iCs/>
        </w:rPr>
        <w:t>cut -f 1-4 &gt; macs2_input_IP.</w:t>
      </w:r>
      <w:r>
        <w:rPr>
          <w:i/>
          <w:iCs/>
        </w:rPr>
        <w:t>bed</w:t>
      </w:r>
    </w:p>
    <w:p w:rsidR="00CC5D3E" w:rsidRPr="004C1A83" w:rsidRDefault="00D71561" w:rsidP="00336E00">
      <w:pPr>
        <w:bidi w:val="0"/>
        <w:rPr>
          <w:i/>
          <w:iCs/>
        </w:rPr>
      </w:pPr>
      <w:proofErr w:type="spellStart"/>
      <w:proofErr w:type="gramStart"/>
      <w:r w:rsidRPr="004C1A83">
        <w:rPr>
          <w:i/>
          <w:iCs/>
        </w:rPr>
        <w:t>ceas</w:t>
      </w:r>
      <w:proofErr w:type="spellEnd"/>
      <w:proofErr w:type="gramEnd"/>
      <w:r w:rsidRPr="004C1A83">
        <w:rPr>
          <w:i/>
          <w:iCs/>
        </w:rPr>
        <w:t xml:space="preserve"> -b macs2_input_IP.bed   --name=</w:t>
      </w:r>
      <w:proofErr w:type="spellStart"/>
      <w:r w:rsidRPr="004C1A83">
        <w:rPr>
          <w:i/>
          <w:iCs/>
        </w:rPr>
        <w:t>input_IP_ceas</w:t>
      </w:r>
      <w:proofErr w:type="spellEnd"/>
      <w:r w:rsidRPr="004C1A83">
        <w:rPr>
          <w:i/>
          <w:iCs/>
        </w:rPr>
        <w:t xml:space="preserve">  -g /</w:t>
      </w:r>
      <w:proofErr w:type="spellStart"/>
      <w:r w:rsidRPr="004C1A83">
        <w:rPr>
          <w:i/>
          <w:iCs/>
        </w:rPr>
        <w:t>shareDB</w:t>
      </w:r>
      <w:proofErr w:type="spellEnd"/>
      <w:r w:rsidRPr="004C1A83">
        <w:rPr>
          <w:i/>
          <w:iCs/>
        </w:rPr>
        <w:t>/CEAS-DB/mm9.refGene</w:t>
      </w:r>
    </w:p>
    <w:p w:rsidR="008F1908" w:rsidRDefault="00CC5D3E" w:rsidP="00AE7FFB">
      <w:pPr>
        <w:pStyle w:val="Heading3"/>
        <w:bidi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5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 order to view the </w:t>
      </w:r>
      <w:r w:rsidR="009F5216">
        <w:rPr>
          <w:rFonts w:ascii="Times New Roman" w:hAnsi="Times New Roman" w:cs="Times New Roman"/>
          <w:b w:val="0"/>
          <w:bCs w:val="0"/>
          <w:sz w:val="24"/>
          <w:szCs w:val="24"/>
        </w:rPr>
        <w:t>CEAS pdf output</w:t>
      </w:r>
      <w:r w:rsidRPr="00CC5D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F52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file look at the </w:t>
      </w:r>
      <w:proofErr w:type="spellStart"/>
      <w:r w:rsidR="009F5216">
        <w:rPr>
          <w:rFonts w:ascii="Times New Roman" w:hAnsi="Times New Roman" w:cs="Times New Roman"/>
          <w:b w:val="0"/>
          <w:bCs w:val="0"/>
          <w:sz w:val="24"/>
          <w:szCs w:val="24"/>
        </w:rPr>
        <w:t>sftp</w:t>
      </w:r>
      <w:proofErr w:type="spellEnd"/>
      <w:r w:rsidR="009F52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6A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pane in the </w:t>
      </w:r>
      <w:proofErr w:type="spellStart"/>
      <w:r w:rsidR="00A66A06">
        <w:rPr>
          <w:rFonts w:ascii="Times New Roman" w:hAnsi="Times New Roman" w:cs="Times New Roman"/>
          <w:b w:val="0"/>
          <w:bCs w:val="0"/>
          <w:sz w:val="24"/>
          <w:szCs w:val="24"/>
        </w:rPr>
        <w:t>mobaXterm</w:t>
      </w:r>
      <w:proofErr w:type="spellEnd"/>
      <w:r w:rsidR="00A95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(see picture below)</w:t>
      </w:r>
      <w:r w:rsidR="00A66A06">
        <w:rPr>
          <w:rFonts w:ascii="Times New Roman" w:hAnsi="Times New Roman" w:cs="Times New Roman"/>
          <w:b w:val="0"/>
          <w:bCs w:val="0"/>
          <w:sz w:val="24"/>
          <w:szCs w:val="24"/>
        </w:rPr>
        <w:t>, you might need to check in the “Fol</w:t>
      </w:r>
      <w:r w:rsidR="00662517">
        <w:rPr>
          <w:rFonts w:ascii="Times New Roman" w:hAnsi="Times New Roman" w:cs="Times New Roman"/>
          <w:b w:val="0"/>
          <w:bCs w:val="0"/>
          <w:sz w:val="24"/>
          <w:szCs w:val="24"/>
        </w:rPr>
        <w:t>low terminal folder”</w:t>
      </w:r>
      <w:r w:rsidR="00A66A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if you still do not see the output folder files, change the path (</w:t>
      </w:r>
      <w:r w:rsidR="00662517">
        <w:rPr>
          <w:rFonts w:ascii="Times New Roman" w:hAnsi="Times New Roman" w:cs="Times New Roman"/>
          <w:b w:val="0"/>
          <w:bCs w:val="0"/>
          <w:sz w:val="24"/>
          <w:szCs w:val="24"/>
        </w:rPr>
        <w:t>red</w:t>
      </w:r>
      <w:r w:rsidR="00A66A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arrow). Once you are in the right folder and can see the CEAS pdf file, double click on it in order to open it. </w:t>
      </w:r>
    </w:p>
    <w:p w:rsidR="00AE7FFB" w:rsidRDefault="00AE7FFB" w:rsidP="00AE7FFB">
      <w:pPr>
        <w:bidi w:val="0"/>
      </w:pPr>
    </w:p>
    <w:p w:rsidR="00AE7FFB" w:rsidRDefault="00AE7FFB" w:rsidP="00AE7FFB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2AB2B" wp14:editId="514D71E1">
                <wp:simplePos x="0" y="0"/>
                <wp:positionH relativeFrom="column">
                  <wp:posOffset>518160</wp:posOffset>
                </wp:positionH>
                <wp:positionV relativeFrom="paragraph">
                  <wp:posOffset>220980</wp:posOffset>
                </wp:positionV>
                <wp:extent cx="45720" cy="657225"/>
                <wp:effectExtent l="152400" t="0" r="8763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6572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47A3" id="Straight Arrow Connector 10" o:spid="_x0000_s1026" type="#_x0000_t32" style="position:absolute;margin-left:40.8pt;margin-top:17.4pt;width:3.6pt;height:51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" strokecolor="#92d050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D54CE" wp14:editId="0EEB18CA">
                <wp:simplePos x="0" y="0"/>
                <wp:positionH relativeFrom="column">
                  <wp:posOffset>-433705</wp:posOffset>
                </wp:positionH>
                <wp:positionV relativeFrom="paragraph">
                  <wp:posOffset>2645410</wp:posOffset>
                </wp:positionV>
                <wp:extent cx="487680" cy="114300"/>
                <wp:effectExtent l="0" t="95250" r="4572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1143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175D" id="Straight Arrow Connector 12" o:spid="_x0000_s1026" type="#_x0000_t32" style="position:absolute;margin-left:-34.15pt;margin-top:208.3pt;width:38.4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" strokecolor="black [3213]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2A877" wp14:editId="08A5C815">
                <wp:simplePos x="0" y="0"/>
                <wp:positionH relativeFrom="column">
                  <wp:posOffset>1752600</wp:posOffset>
                </wp:positionH>
                <wp:positionV relativeFrom="paragraph">
                  <wp:posOffset>1105535</wp:posOffset>
                </wp:positionV>
                <wp:extent cx="514350" cy="47625"/>
                <wp:effectExtent l="38100" t="133350" r="0" b="1619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76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FA15" id="Straight Arrow Connector 11" o:spid="_x0000_s1026" type="#_x0000_t32" style="position:absolute;margin-left:138pt;margin-top:87.05pt;width:40.5pt;height:3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" strokecolor="red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F14A5E" wp14:editId="5BBEE9D0">
            <wp:extent cx="1802793" cy="2948940"/>
            <wp:effectExtent l="0" t="0" r="698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0748" cy="29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FB" w:rsidRPr="00AE7FFB" w:rsidRDefault="00AE7FFB" w:rsidP="00AE7FFB">
      <w:pPr>
        <w:bidi w:val="0"/>
      </w:pPr>
    </w:p>
    <w:p w:rsidR="008F1908" w:rsidRPr="007430FA" w:rsidRDefault="00946102" w:rsidP="00A95DEE">
      <w:pPr>
        <w:bidi w:val="0"/>
        <w:rPr>
          <w:color w:val="4F81BD" w:themeColor="accent1"/>
        </w:rPr>
      </w:pPr>
      <w:r w:rsidRPr="007430FA">
        <w:rPr>
          <w:color w:val="4F81BD" w:themeColor="accent1"/>
        </w:rPr>
        <w:t xml:space="preserve">Question </w:t>
      </w:r>
      <w:r w:rsidR="00A95DEE">
        <w:rPr>
          <w:color w:val="4F81BD" w:themeColor="accent1"/>
        </w:rPr>
        <w:t>8</w:t>
      </w:r>
      <w:r w:rsidRPr="007430FA">
        <w:rPr>
          <w:color w:val="4F81BD" w:themeColor="accent1"/>
        </w:rPr>
        <w:t xml:space="preserve">: </w:t>
      </w:r>
      <w:r w:rsidR="00A95DEE">
        <w:rPr>
          <w:color w:val="4F81BD" w:themeColor="accent1"/>
        </w:rPr>
        <w:t>Does</w:t>
      </w:r>
      <w:r w:rsidR="008F1908" w:rsidRPr="007430FA">
        <w:rPr>
          <w:color w:val="4F81BD" w:themeColor="accent1"/>
        </w:rPr>
        <w:t xml:space="preserve"> </w:t>
      </w:r>
      <w:r w:rsidR="00F81304" w:rsidRPr="007430FA">
        <w:rPr>
          <w:color w:val="4F81BD" w:themeColor="accent1"/>
        </w:rPr>
        <w:t xml:space="preserve">our transcription factor - </w:t>
      </w:r>
      <w:r w:rsidR="008F1908" w:rsidRPr="007430FA">
        <w:rPr>
          <w:color w:val="4F81BD" w:themeColor="accent1"/>
        </w:rPr>
        <w:t>Runx3 preferably bind to promoters?</w:t>
      </w:r>
    </w:p>
    <w:p w:rsidR="008F1908" w:rsidRDefault="008F1908" w:rsidP="00336E00">
      <w:pPr>
        <w:bidi w:val="0"/>
      </w:pPr>
    </w:p>
    <w:p w:rsidR="008F1908" w:rsidRPr="008F1908" w:rsidRDefault="008F1908" w:rsidP="00336E00">
      <w:pPr>
        <w:bidi w:val="0"/>
      </w:pPr>
    </w:p>
    <w:p w:rsidR="00867194" w:rsidRDefault="00867194" w:rsidP="00336E00">
      <w:pPr>
        <w:pStyle w:val="Heading3"/>
        <w:numPr>
          <w:ilvl w:val="0"/>
          <w:numId w:val="19"/>
        </w:numPr>
        <w:bidi w:val="0"/>
        <w:ind w:left="0"/>
      </w:pPr>
      <w:proofErr w:type="spellStart"/>
      <w:r>
        <w:t>Analyse</w:t>
      </w:r>
      <w:proofErr w:type="spellEnd"/>
      <w:r>
        <w:t xml:space="preserve"> Peaks using GREAT</w:t>
      </w:r>
    </w:p>
    <w:p w:rsidR="00AF21BD" w:rsidRPr="00094605" w:rsidRDefault="00AF21BD" w:rsidP="00336E00">
      <w:pPr>
        <w:bidi w:val="0"/>
      </w:pPr>
    </w:p>
    <w:p w:rsidR="00622E9E" w:rsidRPr="00B52902" w:rsidRDefault="00622E9E" w:rsidP="00336E00">
      <w:pPr>
        <w:bidi w:val="0"/>
        <w:rPr>
          <w:i/>
          <w:iCs/>
        </w:rPr>
      </w:pPr>
    </w:p>
    <w:p w:rsidR="00AF21BD" w:rsidRPr="00A86A4B" w:rsidRDefault="009115D3" w:rsidP="00A86A4B">
      <w:pPr>
        <w:bidi w:val="0"/>
        <w:rPr>
          <w:i/>
          <w:iCs/>
        </w:rPr>
      </w:pPr>
      <w:r>
        <w:t>Download the</w:t>
      </w:r>
      <w:r w:rsidR="00622E9E">
        <w:t xml:space="preserve"> </w:t>
      </w:r>
      <w:r w:rsidR="00B52902">
        <w:t xml:space="preserve">peak </w:t>
      </w:r>
      <w:r>
        <w:t xml:space="preserve">BED file </w:t>
      </w:r>
      <w:r w:rsidR="00A86A4B" w:rsidRPr="00A86A4B">
        <w:rPr>
          <w:i/>
          <w:iCs/>
        </w:rPr>
        <w:t>macs2_input_IP</w:t>
      </w:r>
      <w:r w:rsidR="00A86A4B">
        <w:rPr>
          <w:i/>
          <w:iCs/>
        </w:rPr>
        <w:t>_peaks</w:t>
      </w:r>
      <w:r w:rsidR="00A86A4B" w:rsidRPr="00A86A4B">
        <w:rPr>
          <w:i/>
          <w:iCs/>
        </w:rPr>
        <w:t>.</w:t>
      </w:r>
      <w:r w:rsidR="00A86A4B">
        <w:rPr>
          <w:i/>
          <w:iCs/>
        </w:rPr>
        <w:t xml:space="preserve">bed </w:t>
      </w:r>
      <w:r>
        <w:t xml:space="preserve">using the download feature of the </w:t>
      </w:r>
      <w:proofErr w:type="spellStart"/>
      <w:r>
        <w:t>sftp</w:t>
      </w:r>
      <w:proofErr w:type="spellEnd"/>
      <w:r>
        <w:t xml:space="preserve"> (see </w:t>
      </w:r>
      <w:r w:rsidR="00AE7FFB">
        <w:t>green</w:t>
      </w:r>
      <w:r>
        <w:t xml:space="preserve"> arrow</w:t>
      </w:r>
      <w:r w:rsidR="00A86A4B">
        <w:t xml:space="preserve"> above</w:t>
      </w:r>
      <w:r>
        <w:t>)</w:t>
      </w:r>
      <w:r w:rsidR="00B52902">
        <w:t>.</w:t>
      </w:r>
      <w:r>
        <w:t xml:space="preserve"> Create a folder in disk D and save it to this folder. </w:t>
      </w:r>
      <w:r w:rsidR="00B52902">
        <w:t xml:space="preserve"> Open </w:t>
      </w:r>
      <w:hyperlink r:id="rId13" w:history="1">
        <w:r w:rsidR="00B52902" w:rsidRPr="00B52902">
          <w:rPr>
            <w:rStyle w:val="Hyperlink"/>
          </w:rPr>
          <w:t>GREAT</w:t>
        </w:r>
      </w:hyperlink>
      <w:r w:rsidR="00B52902">
        <w:t xml:space="preserve"> and upload </w:t>
      </w:r>
      <w:r>
        <w:t>the BED</w:t>
      </w:r>
      <w:r w:rsidR="00622E9E">
        <w:t xml:space="preserve"> file. </w:t>
      </w:r>
      <w:r w:rsidR="00B52902">
        <w:t>You should sele</w:t>
      </w:r>
      <w:r w:rsidR="00A70C4B">
        <w:t>ct the mm9 mouse built and click</w:t>
      </w:r>
      <w:r w:rsidR="00B52902">
        <w:t xml:space="preserve"> submit. </w:t>
      </w:r>
    </w:p>
    <w:p w:rsidR="00B52902" w:rsidRDefault="00B52902" w:rsidP="00336E00">
      <w:pPr>
        <w:bidi w:val="0"/>
      </w:pPr>
    </w:p>
    <w:p w:rsidR="00B52902" w:rsidRDefault="00B52902" w:rsidP="00336E00">
      <w:pPr>
        <w:bidi w:val="0"/>
      </w:pPr>
    </w:p>
    <w:p w:rsidR="00AF21BD" w:rsidRDefault="006C14C4" w:rsidP="00336E00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CCECD" wp14:editId="6EA64714">
                <wp:simplePos x="0" y="0"/>
                <wp:positionH relativeFrom="column">
                  <wp:posOffset>0</wp:posOffset>
                </wp:positionH>
                <wp:positionV relativeFrom="paragraph">
                  <wp:posOffset>3375660</wp:posOffset>
                </wp:positionV>
                <wp:extent cx="285750" cy="171450"/>
                <wp:effectExtent l="19050" t="57150" r="38100" b="952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03F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0;margin-top:265.8pt;width:22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" fillcolor="red" strokecolor="red" strokeweight="3pt"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5197B" wp14:editId="5DFF7739">
                <wp:simplePos x="0" y="0"/>
                <wp:positionH relativeFrom="column">
                  <wp:posOffset>638175</wp:posOffset>
                </wp:positionH>
                <wp:positionV relativeFrom="paragraph">
                  <wp:posOffset>2756535</wp:posOffset>
                </wp:positionV>
                <wp:extent cx="285750" cy="171450"/>
                <wp:effectExtent l="19050" t="57150" r="38100" b="952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E181" id="AutoShape 6" o:spid="_x0000_s1026" type="#_x0000_t13" style="position:absolute;margin-left:50.25pt;margin-top:217.05pt;width:22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" fillcolor="red" strokecolor="red" strokeweight="3pt">
                <v:shadow on="t" color="#6325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DA2FF" wp14:editId="50B2C995">
                <wp:simplePos x="0" y="0"/>
                <wp:positionH relativeFrom="column">
                  <wp:posOffset>638175</wp:posOffset>
                </wp:positionH>
                <wp:positionV relativeFrom="paragraph">
                  <wp:posOffset>6242685</wp:posOffset>
                </wp:positionV>
                <wp:extent cx="285750" cy="171450"/>
                <wp:effectExtent l="19050" t="57150" r="38100" b="952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56523" id="AutoShape 8" o:spid="_x0000_s1026" type="#_x0000_t13" style="position:absolute;margin-left:50.25pt;margin-top:491.55pt;width:22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" fillcolor="red" strokecolor="red" strokeweight="3pt">
                <v:shadow on="t" color="#632523" opacity=".5" offset="1pt"/>
              </v:shape>
            </w:pict>
          </mc:Fallback>
        </mc:AlternateContent>
      </w:r>
      <w:r w:rsidR="009C0A1B">
        <w:rPr>
          <w:noProof/>
        </w:rPr>
        <w:drawing>
          <wp:inline distT="0" distB="0" distL="0" distR="0" wp14:anchorId="283F5E57" wp14:editId="28703FB7">
            <wp:extent cx="4041775" cy="6414451"/>
            <wp:effectExtent l="0" t="0" r="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7697" cy="642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1BD" w:rsidRDefault="00AF21BD" w:rsidP="00336E00">
      <w:pPr>
        <w:bidi w:val="0"/>
      </w:pPr>
    </w:p>
    <w:p w:rsidR="00946102" w:rsidRDefault="00586CE4" w:rsidP="00336E00">
      <w:pPr>
        <w:bidi w:val="0"/>
      </w:pPr>
      <w:r>
        <w:t>Without going to deep into the researched biological question</w:t>
      </w:r>
      <w:r w:rsidR="00DF0025">
        <w:t>,</w:t>
      </w:r>
      <w:r>
        <w:t xml:space="preserve"> the DC are involved in immune reactions. </w:t>
      </w:r>
    </w:p>
    <w:p w:rsidR="00946102" w:rsidRDefault="00946102" w:rsidP="00946102">
      <w:pPr>
        <w:bidi w:val="0"/>
      </w:pPr>
    </w:p>
    <w:p w:rsidR="00AF21BD" w:rsidRPr="007430FA" w:rsidRDefault="00946102" w:rsidP="006A0CD3">
      <w:pPr>
        <w:bidi w:val="0"/>
        <w:rPr>
          <w:color w:val="4F81BD" w:themeColor="accent1"/>
        </w:rPr>
      </w:pPr>
      <w:r w:rsidRPr="007430FA">
        <w:rPr>
          <w:color w:val="4F81BD" w:themeColor="accent1"/>
        </w:rPr>
        <w:t xml:space="preserve">Question </w:t>
      </w:r>
      <w:r w:rsidR="006A0CD3">
        <w:rPr>
          <w:color w:val="4F81BD" w:themeColor="accent1"/>
        </w:rPr>
        <w:t>9</w:t>
      </w:r>
      <w:r w:rsidRPr="007430FA">
        <w:rPr>
          <w:color w:val="4F81BD" w:themeColor="accent1"/>
        </w:rPr>
        <w:t>:  How many times is the word immune</w:t>
      </w:r>
      <w:r w:rsidR="00586CE4" w:rsidRPr="007430FA">
        <w:rPr>
          <w:color w:val="4F81BD" w:themeColor="accent1"/>
        </w:rPr>
        <w:t xml:space="preserve"> found in </w:t>
      </w:r>
      <w:r w:rsidRPr="007430FA">
        <w:rPr>
          <w:color w:val="4F81BD" w:themeColor="accent1"/>
        </w:rPr>
        <w:t>the enriched terms?</w:t>
      </w:r>
      <w:r w:rsidR="006A0CD3">
        <w:rPr>
          <w:color w:val="4F81BD" w:themeColor="accent1"/>
        </w:rPr>
        <w:t xml:space="preserve"> How many peaks and how many genes are associated with the first immune term in the</w:t>
      </w:r>
      <w:r w:rsidR="00AF33FB">
        <w:rPr>
          <w:color w:val="4F81BD" w:themeColor="accent1"/>
        </w:rPr>
        <w:t xml:space="preserve"> </w:t>
      </w:r>
      <w:proofErr w:type="spellStart"/>
      <w:r w:rsidR="00AF33FB">
        <w:rPr>
          <w:color w:val="4F81BD" w:themeColor="accent1"/>
        </w:rPr>
        <w:t>MSigDB</w:t>
      </w:r>
      <w:proofErr w:type="spellEnd"/>
      <w:r w:rsidR="00AF33FB">
        <w:rPr>
          <w:color w:val="4F81BD" w:themeColor="accent1"/>
        </w:rPr>
        <w:t xml:space="preserve"> Pathway</w:t>
      </w:r>
      <w:r w:rsidR="006A0CD3">
        <w:rPr>
          <w:color w:val="4F81BD" w:themeColor="accent1"/>
        </w:rPr>
        <w:t xml:space="preserve"> output?</w:t>
      </w:r>
    </w:p>
    <w:p w:rsidR="00586CE4" w:rsidRDefault="00586CE4" w:rsidP="00336E00">
      <w:pPr>
        <w:bidi w:val="0"/>
      </w:pPr>
    </w:p>
    <w:p w:rsidR="00586CE4" w:rsidRDefault="00586CE4" w:rsidP="00336E00">
      <w:pPr>
        <w:bidi w:val="0"/>
      </w:pPr>
    </w:p>
    <w:p w:rsidR="004B6CF4" w:rsidRPr="00C47E60" w:rsidRDefault="00C47E60" w:rsidP="00336E00">
      <w:pPr>
        <w:bidi w:val="0"/>
        <w:rPr>
          <w:color w:val="4F81BD" w:themeColor="accent1"/>
        </w:rPr>
      </w:pPr>
      <w:r>
        <w:rPr>
          <w:color w:val="4F81BD" w:themeColor="accent1"/>
        </w:rPr>
        <w:t xml:space="preserve">Question 10: </w:t>
      </w:r>
      <w:r w:rsidR="00D40621" w:rsidRPr="00C47E60">
        <w:rPr>
          <w:color w:val="4F81BD" w:themeColor="accent1"/>
        </w:rPr>
        <w:t xml:space="preserve">Looking at the Region-Gene Association Graphs – what is the most frequent binned </w:t>
      </w:r>
      <w:r w:rsidR="00AF33FB">
        <w:rPr>
          <w:color w:val="4F81BD" w:themeColor="accent1"/>
        </w:rPr>
        <w:t xml:space="preserve">by orientation </w:t>
      </w:r>
      <w:r w:rsidR="00D40621" w:rsidRPr="00C47E60">
        <w:rPr>
          <w:color w:val="4F81BD" w:themeColor="accent1"/>
        </w:rPr>
        <w:t>distance from the peak to TSS?</w:t>
      </w:r>
    </w:p>
    <w:p w:rsidR="00586CE4" w:rsidRDefault="00586CE4" w:rsidP="00336E00">
      <w:pPr>
        <w:bidi w:val="0"/>
      </w:pPr>
    </w:p>
    <w:p w:rsidR="00586CE4" w:rsidRDefault="00586CE4" w:rsidP="00336E00">
      <w:pPr>
        <w:bidi w:val="0"/>
      </w:pPr>
    </w:p>
    <w:p w:rsidR="00586CE4" w:rsidRDefault="00586CE4" w:rsidP="00336E00">
      <w:pPr>
        <w:bidi w:val="0"/>
      </w:pPr>
      <w:r>
        <w:t xml:space="preserve">We can view the genes associated with the peaks if we expand the </w:t>
      </w:r>
      <w:r w:rsidRPr="00586CE4">
        <w:rPr>
          <w:b/>
          <w:bCs/>
        </w:rPr>
        <w:t xml:space="preserve">Jobs </w:t>
      </w:r>
      <w:r w:rsidR="00DF0025" w:rsidRPr="00586CE4">
        <w:rPr>
          <w:b/>
          <w:bCs/>
        </w:rPr>
        <w:t>Description</w:t>
      </w:r>
      <w:r w:rsidR="00DF0025">
        <w:t xml:space="preserve"> (</w:t>
      </w:r>
      <w:r>
        <w:t>top of the report</w:t>
      </w:r>
      <w:r w:rsidR="00DF0025">
        <w:t>;</w:t>
      </w:r>
      <w:r>
        <w:t xml:space="preserve"> press on the +)</w:t>
      </w:r>
    </w:p>
    <w:p w:rsidR="00586CE4" w:rsidRDefault="00586CE4" w:rsidP="00336E00">
      <w:pPr>
        <w:bidi w:val="0"/>
      </w:pPr>
      <w:r>
        <w:t xml:space="preserve">Select </w:t>
      </w:r>
      <w:r w:rsidR="00D40621">
        <w:t>- View</w:t>
      </w:r>
      <w:r w:rsidRPr="00586CE4">
        <w:rPr>
          <w:b/>
          <w:bCs/>
        </w:rPr>
        <w:t xml:space="preserve"> all genomic region-gene associations</w:t>
      </w:r>
      <w:r>
        <w:t xml:space="preserve">. </w:t>
      </w:r>
    </w:p>
    <w:p w:rsidR="00586CE4" w:rsidRDefault="00772A1A" w:rsidP="00336E00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586C7" wp14:editId="7D605808">
                <wp:simplePos x="0" y="0"/>
                <wp:positionH relativeFrom="column">
                  <wp:posOffset>-266700</wp:posOffset>
                </wp:positionH>
                <wp:positionV relativeFrom="paragraph">
                  <wp:posOffset>106680</wp:posOffset>
                </wp:positionV>
                <wp:extent cx="285750" cy="171450"/>
                <wp:effectExtent l="19050" t="80010" r="57150" b="1009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5D2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-21pt;margin-top:8.4pt;width:22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" fillcolor="red" strokecolor="red" strokeweight="3pt">
                <v:shadow on="t" color="#622423 [1605]" opacity=".5" offset="1pt"/>
              </v:shape>
            </w:pict>
          </mc:Fallback>
        </mc:AlternateContent>
      </w:r>
    </w:p>
    <w:p w:rsidR="00586CE4" w:rsidRDefault="008D0A74" w:rsidP="00336E00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1274445</wp:posOffset>
                </wp:positionV>
                <wp:extent cx="285750" cy="171450"/>
                <wp:effectExtent l="19050" t="80010" r="57150" b="1009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AFDD" id="AutoShape 5" o:spid="_x0000_s1026" type="#_x0000_t13" style="position:absolute;margin-left:110.25pt;margin-top:100.35pt;width:22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" fillcolor="red" strokecolor="red" strokeweight="3pt">
                <v:shadow on="t" color="#622423 [1605]" opacity=".5" offset="1pt"/>
              </v:shape>
            </w:pict>
          </mc:Fallback>
        </mc:AlternateContent>
      </w:r>
      <w:r w:rsidR="00586CE4">
        <w:rPr>
          <w:noProof/>
        </w:rPr>
        <w:drawing>
          <wp:inline distT="0" distB="0" distL="0" distR="0">
            <wp:extent cx="6172200" cy="156339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B9" w:rsidRDefault="005B2AB9" w:rsidP="00336E00">
      <w:pPr>
        <w:bidi w:val="0"/>
      </w:pPr>
    </w:p>
    <w:p w:rsidR="005B2AB9" w:rsidRDefault="005B2AB9" w:rsidP="00336E00">
      <w:pPr>
        <w:bidi w:val="0"/>
      </w:pPr>
    </w:p>
    <w:p w:rsidR="005B2AB9" w:rsidRDefault="005B2AB9" w:rsidP="00336E00">
      <w:pPr>
        <w:bidi w:val="0"/>
      </w:pPr>
    </w:p>
    <w:p w:rsidR="005B2AB9" w:rsidRDefault="005B2AB9" w:rsidP="00336E00">
      <w:pPr>
        <w:bidi w:val="0"/>
      </w:pPr>
      <w:r>
        <w:t xml:space="preserve">The Following window will open - </w:t>
      </w:r>
      <w:r w:rsidR="008F46B3">
        <w:rPr>
          <w:noProof/>
        </w:rPr>
        <w:drawing>
          <wp:inline distT="0" distB="0" distL="0" distR="0" wp14:anchorId="727D68AC" wp14:editId="1E3B2AC6">
            <wp:extent cx="6172200" cy="4441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B2AB9" w:rsidRDefault="005B2AB9" w:rsidP="00336E00">
      <w:pPr>
        <w:bidi w:val="0"/>
      </w:pPr>
    </w:p>
    <w:p w:rsidR="005B2AB9" w:rsidRDefault="005B2AB9" w:rsidP="00336E00">
      <w:pPr>
        <w:bidi w:val="0"/>
      </w:pPr>
      <w:r>
        <w:t xml:space="preserve">For the next assignment select a gene which has a peak next to it. </w:t>
      </w:r>
    </w:p>
    <w:p w:rsidR="005B2AB9" w:rsidRDefault="005B2AB9" w:rsidP="00336E00">
      <w:pPr>
        <w:pStyle w:val="Heading3"/>
        <w:bidi w:val="0"/>
      </w:pPr>
    </w:p>
    <w:p w:rsidR="005B2AB9" w:rsidRDefault="005B2AB9" w:rsidP="00336E00">
      <w:pPr>
        <w:pStyle w:val="Heading3"/>
        <w:bidi w:val="0"/>
      </w:pPr>
    </w:p>
    <w:p w:rsidR="00974E84" w:rsidRDefault="00974E84" w:rsidP="00336E00">
      <w:pPr>
        <w:pStyle w:val="Heading3"/>
        <w:numPr>
          <w:ilvl w:val="0"/>
          <w:numId w:val="19"/>
        </w:numPr>
        <w:bidi w:val="0"/>
        <w:ind w:left="0"/>
      </w:pPr>
      <w:r>
        <w:t>Browsing the peaks with a genome browser</w:t>
      </w:r>
    </w:p>
    <w:p w:rsidR="00974E84" w:rsidRPr="00974E84" w:rsidRDefault="00974E84" w:rsidP="00336E00">
      <w:pPr>
        <w:bidi w:val="0"/>
        <w:jc w:val="center"/>
      </w:pPr>
    </w:p>
    <w:p w:rsidR="00974E84" w:rsidRDefault="00974E84" w:rsidP="00342F06">
      <w:pPr>
        <w:bidi w:val="0"/>
        <w:spacing w:line="276" w:lineRule="auto"/>
      </w:pPr>
      <w:r>
        <w:t xml:space="preserve">We will use the Integrative genomics </w:t>
      </w:r>
      <w:r w:rsidR="00986571">
        <w:t xml:space="preserve">browser - </w:t>
      </w:r>
      <w:hyperlink r:id="rId17" w:history="1">
        <w:r w:rsidR="00986571" w:rsidRPr="00986571">
          <w:rPr>
            <w:rStyle w:val="Hyperlink"/>
          </w:rPr>
          <w:t>IGV</w:t>
        </w:r>
      </w:hyperlink>
      <w:r w:rsidR="00986571">
        <w:t xml:space="preserve"> </w:t>
      </w:r>
      <w:r w:rsidR="00342F06">
        <w:t xml:space="preserve"> (see exercise 1)</w:t>
      </w:r>
      <w:r w:rsidR="00FE6D8A">
        <w:t xml:space="preserve"> </w:t>
      </w:r>
      <w:r>
        <w:t xml:space="preserve">to view the mapped reads and the peaks. </w:t>
      </w:r>
      <w:r w:rsidR="00986571">
        <w:t>Once the application opened load the mm9 genome</w:t>
      </w:r>
      <w:r w:rsidR="00822AF8">
        <w:t xml:space="preserve">. </w:t>
      </w:r>
      <w:r w:rsidR="00F12A7E">
        <w:t xml:space="preserve">If it is not available in the scroll button, got to Genomes and select </w:t>
      </w:r>
      <w:r w:rsidR="00717D30">
        <w:t xml:space="preserve">“Load genomes from browser” (see below). </w:t>
      </w:r>
    </w:p>
    <w:p w:rsidR="00F12A7E" w:rsidRDefault="00F12A7E" w:rsidP="00F12A7E">
      <w:pPr>
        <w:bidi w:val="0"/>
        <w:spacing w:line="276" w:lineRule="auto"/>
      </w:pPr>
    </w:p>
    <w:p w:rsidR="00F12A7E" w:rsidRPr="00FE6D8A" w:rsidRDefault="00717D30" w:rsidP="00F12A7E">
      <w:pPr>
        <w:bidi w:val="0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D818A" wp14:editId="5ADF5875">
                <wp:simplePos x="0" y="0"/>
                <wp:positionH relativeFrom="column">
                  <wp:posOffset>80010</wp:posOffset>
                </wp:positionH>
                <wp:positionV relativeFrom="paragraph">
                  <wp:posOffset>1286510</wp:posOffset>
                </wp:positionV>
                <wp:extent cx="381000" cy="45085"/>
                <wp:effectExtent l="0" t="95250" r="0" b="1644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50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DBAC" id="Straight Arrow Connector 15" o:spid="_x0000_s1026" type="#_x0000_t32" style="position:absolute;margin-left:6.3pt;margin-top:101.3pt;width:30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" strokecolor="#c0504d [3205]" strokeweight="4.5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12A7E">
        <w:rPr>
          <w:noProof/>
        </w:rPr>
        <w:drawing>
          <wp:inline distT="0" distB="0" distL="0" distR="0" wp14:anchorId="577C260F" wp14:editId="1118379D">
            <wp:extent cx="2941320" cy="20898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69241" b="61150"/>
                    <a:stretch/>
                  </pic:blipFill>
                  <pic:spPr bwMode="auto">
                    <a:xfrm>
                      <a:off x="0" y="0"/>
                      <a:ext cx="2946837" cy="209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AF8" w:rsidRDefault="00822AF8" w:rsidP="00336E00">
      <w:pPr>
        <w:bidi w:val="0"/>
      </w:pPr>
    </w:p>
    <w:p w:rsidR="00822AF8" w:rsidRPr="00822AF8" w:rsidRDefault="00822AF8" w:rsidP="00336E00">
      <w:pPr>
        <w:bidi w:val="0"/>
      </w:pPr>
    </w:p>
    <w:p w:rsidR="00986571" w:rsidRDefault="00986571" w:rsidP="00336E00">
      <w:pPr>
        <w:bidi w:val="0"/>
      </w:pPr>
    </w:p>
    <w:p w:rsidR="00986571" w:rsidRDefault="00986571" w:rsidP="00336E00">
      <w:pPr>
        <w:bidi w:val="0"/>
      </w:pPr>
    </w:p>
    <w:p w:rsidR="00822AF8" w:rsidRPr="00986571" w:rsidRDefault="00F65417" w:rsidP="000B7DB2">
      <w:pPr>
        <w:bidi w:val="0"/>
      </w:pPr>
      <w:r>
        <w:t>Select from File -&gt; “Load</w:t>
      </w:r>
      <w:r w:rsidR="003916D0">
        <w:t xml:space="preserve"> from </w:t>
      </w:r>
      <w:r>
        <w:t xml:space="preserve">File” (see red arrow below) and select the BAM files </w:t>
      </w:r>
      <w:r w:rsidR="003916D0">
        <w:t xml:space="preserve">and </w:t>
      </w:r>
      <w:r w:rsidR="008E708D">
        <w:t>the bed</w:t>
      </w:r>
      <w:r w:rsidR="00717D30">
        <w:t xml:space="preserve"> file </w:t>
      </w:r>
      <w:r w:rsidR="008E708D">
        <w:t>you created</w:t>
      </w:r>
      <w:r w:rsidR="00717D30">
        <w:t xml:space="preserve">. </w:t>
      </w:r>
    </w:p>
    <w:p w:rsidR="00974E84" w:rsidRDefault="00F65417" w:rsidP="00336E00">
      <w:pPr>
        <w:pStyle w:val="Heading2"/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714B9" wp14:editId="1062C60A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76225" cy="257175"/>
                <wp:effectExtent l="19050" t="0" r="2857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5A6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0;margin-top:12.35pt;width:21.7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" adj="10800" fillcolor="#c0504d [3205]" strokecolor="#622423 [1605]" strokeweight="2pt"/>
            </w:pict>
          </mc:Fallback>
        </mc:AlternateContent>
      </w:r>
      <w:r w:rsidR="00822AF8">
        <w:rPr>
          <w:noProof/>
        </w:rPr>
        <w:drawing>
          <wp:inline distT="0" distB="0" distL="0" distR="0" wp14:anchorId="6A5F2C3F" wp14:editId="161A2482">
            <wp:extent cx="7812490" cy="20288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60185" b="81620"/>
                    <a:stretch/>
                  </pic:blipFill>
                  <pic:spPr bwMode="auto">
                    <a:xfrm>
                      <a:off x="0" y="0"/>
                      <a:ext cx="7814921" cy="202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6D0" w:rsidRDefault="003916D0" w:rsidP="00336E00">
      <w:pPr>
        <w:bidi w:val="0"/>
      </w:pPr>
    </w:p>
    <w:p w:rsidR="00F65417" w:rsidRDefault="00F65417" w:rsidP="00F65417">
      <w:pPr>
        <w:bidi w:val="0"/>
      </w:pPr>
      <w:r>
        <w:t xml:space="preserve">After loading the bam files you can insert the name of the gene you selected from GREAT and write it in the window where there is a red arrow in the picture below. </w:t>
      </w:r>
    </w:p>
    <w:p w:rsidR="00F65417" w:rsidRPr="001C71BA" w:rsidRDefault="00F65417" w:rsidP="00F65417">
      <w:pPr>
        <w:bidi w:val="0"/>
        <w:rPr>
          <w:color w:val="4F81BD" w:themeColor="accent1"/>
        </w:rPr>
      </w:pPr>
    </w:p>
    <w:p w:rsidR="003916D0" w:rsidRDefault="003916D0" w:rsidP="00336E00">
      <w:pPr>
        <w:bidi w:val="0"/>
      </w:pPr>
    </w:p>
    <w:p w:rsidR="003916D0" w:rsidRDefault="003F66A3" w:rsidP="00336E00">
      <w:pPr>
        <w:bidi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EC9D0" wp14:editId="37F0D3DB">
                <wp:simplePos x="0" y="0"/>
                <wp:positionH relativeFrom="rightMargin">
                  <wp:align>left</wp:align>
                </wp:positionH>
                <wp:positionV relativeFrom="paragraph">
                  <wp:posOffset>-133350</wp:posOffset>
                </wp:positionV>
                <wp:extent cx="276225" cy="257175"/>
                <wp:effectExtent l="19050" t="3810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62750" y="781050"/>
                          <a:ext cx="276225" cy="25717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5C6C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0;margin-top:-10.5pt;width:21.75pt;height:20.25pt;z-index:25166540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" adj="10800,10800" fillcolor="#1f497d [3215]" strokecolor="#4f81bd [3204]" strokeweight="2pt">
                <w10:wrap anchorx="margin"/>
              </v:shape>
            </w:pict>
          </mc:Fallback>
        </mc:AlternateContent>
      </w:r>
      <w:r w:rsidR="003916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-9525</wp:posOffset>
                </wp:positionV>
                <wp:extent cx="276225" cy="257175"/>
                <wp:effectExtent l="19050" t="0" r="2857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18FA6" id="Down Arrow 26" o:spid="_x0000_s1026" type="#_x0000_t67" style="position:absolute;margin-left:122.25pt;margin-top:-.75pt;width:21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" adj="10800" fillcolor="#c0504d [3205]" strokecolor="#622423 [1605]" strokeweight="2pt"/>
            </w:pict>
          </mc:Fallback>
        </mc:AlternateContent>
      </w:r>
      <w:r w:rsidR="003916D0">
        <w:rPr>
          <w:noProof/>
        </w:rPr>
        <w:drawing>
          <wp:inline distT="0" distB="0" distL="0" distR="0" wp14:anchorId="1689E8DE" wp14:editId="19A6907C">
            <wp:extent cx="6751809" cy="2528376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-553" b="33065"/>
                    <a:stretch/>
                  </pic:blipFill>
                  <pic:spPr bwMode="auto">
                    <a:xfrm>
                      <a:off x="0" y="0"/>
                      <a:ext cx="6762041" cy="2532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6D0" w:rsidRPr="003916D0" w:rsidRDefault="003916D0" w:rsidP="00336E00">
      <w:pPr>
        <w:bidi w:val="0"/>
      </w:pPr>
    </w:p>
    <w:p w:rsidR="003916D0" w:rsidRDefault="003916D0" w:rsidP="00336E00">
      <w:pPr>
        <w:pStyle w:val="Heading2"/>
        <w:bidi w:val="0"/>
      </w:pPr>
    </w:p>
    <w:p w:rsidR="003916D0" w:rsidRPr="001C71BA" w:rsidRDefault="007430FA" w:rsidP="00802A30">
      <w:pPr>
        <w:bidi w:val="0"/>
        <w:rPr>
          <w:color w:val="4F81BD" w:themeColor="accent1"/>
        </w:rPr>
      </w:pPr>
      <w:r w:rsidRPr="001C71BA">
        <w:rPr>
          <w:color w:val="4F81BD" w:themeColor="accent1"/>
        </w:rPr>
        <w:t>Question</w:t>
      </w:r>
      <w:r w:rsidR="00802A30">
        <w:rPr>
          <w:color w:val="4F81BD" w:themeColor="accent1"/>
        </w:rPr>
        <w:t xml:space="preserve"> 11</w:t>
      </w:r>
      <w:r w:rsidRPr="001C71BA">
        <w:rPr>
          <w:color w:val="4F81BD" w:themeColor="accent1"/>
        </w:rPr>
        <w:t xml:space="preserve">: </w:t>
      </w:r>
      <w:r w:rsidR="003916D0" w:rsidRPr="001C71BA">
        <w:rPr>
          <w:color w:val="4F81BD" w:themeColor="accent1"/>
        </w:rPr>
        <w:t xml:space="preserve">Where is </w:t>
      </w:r>
      <w:r w:rsidR="003F66A3" w:rsidRPr="001C71BA">
        <w:rPr>
          <w:color w:val="4F81BD" w:themeColor="accent1"/>
        </w:rPr>
        <w:t>the peak in regards to the gene</w:t>
      </w:r>
      <w:r w:rsidR="003916D0" w:rsidRPr="001C71BA">
        <w:rPr>
          <w:color w:val="4F81BD" w:themeColor="accent1"/>
        </w:rPr>
        <w:t xml:space="preserve"> (near TSS, upstream…)</w:t>
      </w:r>
      <w:r w:rsidR="00802A30">
        <w:rPr>
          <w:color w:val="4F81BD" w:themeColor="accent1"/>
        </w:rPr>
        <w:t>?</w:t>
      </w:r>
      <w:r w:rsidR="003F66A3" w:rsidRPr="001C71BA">
        <w:rPr>
          <w:color w:val="4F81BD" w:themeColor="accent1"/>
        </w:rPr>
        <w:t xml:space="preserve"> </w:t>
      </w:r>
      <w:r w:rsidR="00802A30">
        <w:rPr>
          <w:color w:val="4F81BD" w:themeColor="accent1"/>
        </w:rPr>
        <w:t>Are you convinced that there is enrichment in binding at this location when considering the reads</w:t>
      </w:r>
      <w:r w:rsidR="003916D0" w:rsidRPr="001C71BA">
        <w:rPr>
          <w:color w:val="4F81BD" w:themeColor="accent1"/>
        </w:rPr>
        <w:t xml:space="preserve"> in both the IP </w:t>
      </w:r>
      <w:r w:rsidR="003F66A3" w:rsidRPr="001C71BA">
        <w:rPr>
          <w:color w:val="4F81BD" w:themeColor="accent1"/>
        </w:rPr>
        <w:t>experiments</w:t>
      </w:r>
      <w:r w:rsidR="00802A30">
        <w:rPr>
          <w:color w:val="4F81BD" w:themeColor="accent1"/>
        </w:rPr>
        <w:t xml:space="preserve"> as well as in the controls</w:t>
      </w:r>
      <w:r w:rsidR="003916D0" w:rsidRPr="001C71BA">
        <w:rPr>
          <w:color w:val="4F81BD" w:themeColor="accent1"/>
        </w:rPr>
        <w:t>? Are the</w:t>
      </w:r>
      <w:r w:rsidR="003F66A3" w:rsidRPr="001C71BA">
        <w:rPr>
          <w:color w:val="4F81BD" w:themeColor="accent1"/>
        </w:rPr>
        <w:t xml:space="preserve">re other peaks near this genes – you can zoom out by clicking on the minus sign in the left corner (see blue arrow). </w:t>
      </w:r>
    </w:p>
    <w:p w:rsidR="001C71BA" w:rsidRDefault="001C71BA" w:rsidP="007430FA">
      <w:pPr>
        <w:pStyle w:val="Heading2"/>
        <w:bidi w:val="0"/>
      </w:pPr>
    </w:p>
    <w:p w:rsidR="008041D1" w:rsidRDefault="008041D1" w:rsidP="008041D1">
      <w:pPr>
        <w:bidi w:val="0"/>
      </w:pPr>
    </w:p>
    <w:p w:rsidR="008041D1" w:rsidRPr="008041D1" w:rsidRDefault="008041D1" w:rsidP="005D2492">
      <w:pPr>
        <w:bidi w:val="0"/>
      </w:pPr>
      <w:r>
        <w:t>Answers</w:t>
      </w:r>
      <w:r w:rsidR="005D2492">
        <w:t xml:space="preserve"> available </w:t>
      </w:r>
      <w:proofErr w:type="gramStart"/>
      <w:r w:rsidR="005D2492">
        <w:t>here</w:t>
      </w:r>
      <w:bookmarkStart w:id="0" w:name="_GoBack"/>
      <w:bookmarkEnd w:id="0"/>
      <w:r>
        <w:t xml:space="preserve"> </w:t>
      </w:r>
      <w:r w:rsidR="005D2492">
        <w:t xml:space="preserve"> -</w:t>
      </w:r>
      <w:proofErr w:type="gramEnd"/>
      <w:r w:rsidR="005D2492">
        <w:t xml:space="preserve"> </w:t>
      </w:r>
      <w:r w:rsidRPr="008041D1">
        <w:t>http://dors.weizmann.ac.il/course/</w:t>
      </w:r>
      <w:r>
        <w:t>Answers</w:t>
      </w:r>
      <w:r w:rsidR="005D2492">
        <w:t>Exercise9.docx</w:t>
      </w:r>
    </w:p>
    <w:p w:rsidR="004B40EC" w:rsidRDefault="004B40EC" w:rsidP="001C71BA">
      <w:pPr>
        <w:pStyle w:val="Heading2"/>
        <w:bidi w:val="0"/>
      </w:pPr>
      <w:r>
        <w:t>Supplementary</w:t>
      </w:r>
    </w:p>
    <w:p w:rsidR="004B40EC" w:rsidRDefault="004B40EC" w:rsidP="00336E00">
      <w:pPr>
        <w:bidi w:val="0"/>
      </w:pPr>
    </w:p>
    <w:p w:rsidR="009A5485" w:rsidRDefault="009A5485" w:rsidP="00336E00">
      <w:pPr>
        <w:bidi w:val="0"/>
      </w:pPr>
    </w:p>
    <w:p w:rsidR="009A5485" w:rsidRDefault="009A5485" w:rsidP="00336E00">
      <w:pPr>
        <w:pStyle w:val="Heading3"/>
        <w:numPr>
          <w:ilvl w:val="0"/>
          <w:numId w:val="3"/>
        </w:numPr>
        <w:bidi w:val="0"/>
        <w:ind w:left="0"/>
      </w:pPr>
      <w:r>
        <w:t xml:space="preserve">Basic Linux commands: </w:t>
      </w:r>
    </w:p>
    <w:p w:rsidR="009A5485" w:rsidRDefault="009A5485" w:rsidP="00336E00">
      <w:pPr>
        <w:bidi w:val="0"/>
      </w:pPr>
    </w:p>
    <w:p w:rsidR="009A5485" w:rsidRDefault="009A5485" w:rsidP="00336E00">
      <w:pPr>
        <w:pStyle w:val="HTMLPreformatted"/>
      </w:pPr>
      <w:r>
        <w:t>man (command) ...... shows help on a specific command</w:t>
      </w:r>
    </w:p>
    <w:p w:rsidR="004F0445" w:rsidRDefault="004F0445" w:rsidP="00336E00">
      <w:pPr>
        <w:pStyle w:val="HTMLPreformatted"/>
      </w:pPr>
      <w:r>
        <w:t>ls ................. show directory, in alphabetical order</w:t>
      </w:r>
    </w:p>
    <w:p w:rsidR="004F0445" w:rsidRDefault="004F0445" w:rsidP="00336E00">
      <w:pPr>
        <w:pStyle w:val="HTMLPreformatted"/>
      </w:pPr>
      <w:r>
        <w:t>logout ............. logs off system</w:t>
      </w:r>
    </w:p>
    <w:p w:rsidR="004F0445" w:rsidRDefault="004F0445" w:rsidP="00336E00">
      <w:pPr>
        <w:pStyle w:val="HTMLPreformatted"/>
      </w:pPr>
      <w:r>
        <w:t>mkdir .............. make a directory</w:t>
      </w:r>
    </w:p>
    <w:p w:rsidR="004F0445" w:rsidRDefault="004F0445" w:rsidP="00336E00">
      <w:pPr>
        <w:pStyle w:val="HTMLPreformatted"/>
      </w:pPr>
      <w:r>
        <w:t>rmdir .............. remove directory (rm -r to delete folders with files)</w:t>
      </w:r>
    </w:p>
    <w:p w:rsidR="004F0445" w:rsidRDefault="004F0445" w:rsidP="00336E00">
      <w:pPr>
        <w:pStyle w:val="HTMLPreformatted"/>
      </w:pPr>
      <w:r>
        <w:t>rm ................. remove files</w:t>
      </w:r>
    </w:p>
    <w:p w:rsidR="004F0445" w:rsidRDefault="004F0445" w:rsidP="00336E00">
      <w:pPr>
        <w:pStyle w:val="HTMLPreformatted"/>
      </w:pPr>
      <w:r>
        <w:t>cd ................. change current directory</w:t>
      </w:r>
    </w:p>
    <w:p w:rsidR="004F0445" w:rsidRDefault="00837DEA" w:rsidP="00336E00">
      <w:pPr>
        <w:pStyle w:val="HTMLPreformatted"/>
      </w:pPr>
      <w:r>
        <w:t>more  ......</w:t>
      </w:r>
      <w:r w:rsidR="004F0445">
        <w:t>........ views a file, pausing every screenful</w:t>
      </w:r>
    </w:p>
    <w:p w:rsidR="004F0445" w:rsidRDefault="004F0445" w:rsidP="00336E00">
      <w:pPr>
        <w:pStyle w:val="HTMLPreformatted"/>
      </w:pPr>
      <w:r>
        <w:t>grep ............... search for a string in a file</w:t>
      </w:r>
    </w:p>
    <w:p w:rsidR="009A5485" w:rsidRDefault="009A5485" w:rsidP="00336E00">
      <w:pPr>
        <w:pStyle w:val="HTMLPreformatted"/>
      </w:pPr>
      <w:r>
        <w:t>head ............... show the first few lines of a file</w:t>
      </w:r>
    </w:p>
    <w:p w:rsidR="004F0445" w:rsidRDefault="004F0445" w:rsidP="00336E00">
      <w:pPr>
        <w:pStyle w:val="HTMLPreformatted"/>
      </w:pPr>
      <w:r>
        <w:t>tail ............... show the last few lines of a file</w:t>
      </w:r>
    </w:p>
    <w:p w:rsidR="004F0445" w:rsidRDefault="004F0445" w:rsidP="00336E00">
      <w:pPr>
        <w:pStyle w:val="HTMLPreformatted"/>
      </w:pPr>
      <w:r>
        <w:t>df ................. shows disk space available on the system</w:t>
      </w:r>
    </w:p>
    <w:p w:rsidR="004F0445" w:rsidRDefault="004F0445" w:rsidP="00336E00">
      <w:pPr>
        <w:pStyle w:val="HTMLPreformatted"/>
      </w:pPr>
      <w:r>
        <w:t>du ................. shows how much disk space is being used up by folders</w:t>
      </w:r>
    </w:p>
    <w:p w:rsidR="004F0445" w:rsidRDefault="004F0445" w:rsidP="00336E00">
      <w:pPr>
        <w:pStyle w:val="HTMLPreformatted"/>
      </w:pPr>
      <w:r>
        <w:t>chmod .............. changes permissions on a file</w:t>
      </w:r>
    </w:p>
    <w:p w:rsidR="009A5485" w:rsidRDefault="009A5485" w:rsidP="00336E00">
      <w:pPr>
        <w:pStyle w:val="HTMLPreformatted"/>
      </w:pPr>
      <w:r>
        <w:t>cut  ............... p</w:t>
      </w:r>
      <w:r w:rsidRPr="009A5485">
        <w:t>rint selected parts of lines</w:t>
      </w:r>
    </w:p>
    <w:p w:rsidR="009A5485" w:rsidRDefault="009A5485" w:rsidP="00336E00">
      <w:pPr>
        <w:pStyle w:val="HTMLPreformatted"/>
      </w:pPr>
      <w:r>
        <w:t>cp   ............... copy file</w:t>
      </w:r>
    </w:p>
    <w:p w:rsidR="009A5485" w:rsidRDefault="009A5485" w:rsidP="00336E00">
      <w:pPr>
        <w:pStyle w:val="HTMLPreformatted"/>
      </w:pPr>
      <w:r>
        <w:t xml:space="preserve">mv   ............... </w:t>
      </w:r>
      <w:r w:rsidRPr="009A5485">
        <w:t>m</w:t>
      </w:r>
      <w:r>
        <w:t xml:space="preserve">ove </w:t>
      </w:r>
      <w:r w:rsidRPr="009A5485">
        <w:t>file</w:t>
      </w:r>
    </w:p>
    <w:p w:rsidR="00837DEA" w:rsidRDefault="00837DEA" w:rsidP="00336E00">
      <w:pPr>
        <w:pStyle w:val="HTMLPreformatted"/>
      </w:pPr>
      <w:r>
        <w:t xml:space="preserve">wc –l .............. print the number of </w:t>
      </w:r>
      <w:r w:rsidRPr="00837DEA">
        <w:t>lines</w:t>
      </w:r>
    </w:p>
    <w:p w:rsidR="004B40EC" w:rsidRPr="00AB0F7B" w:rsidRDefault="00455D55" w:rsidP="00336E00">
      <w:pPr>
        <w:pStyle w:val="HTMLPreformatted"/>
      </w:pPr>
      <w:r>
        <w:t xml:space="preserve">sort   ............. </w:t>
      </w:r>
      <w:r w:rsidRPr="00455D55">
        <w:t>sort lines of text files</w:t>
      </w:r>
    </w:p>
    <w:sectPr w:rsidR="004B40EC" w:rsidRPr="00AB0F7B" w:rsidSect="00F80863">
      <w:footerReference w:type="even" r:id="rId21"/>
      <w:footerReference w:type="default" r:id="rId22"/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03" w:rsidRDefault="00FD3E03">
      <w:r>
        <w:separator/>
      </w:r>
    </w:p>
  </w:endnote>
  <w:endnote w:type="continuationSeparator" w:id="0">
    <w:p w:rsidR="00FD3E03" w:rsidRDefault="00FD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02" w:rsidRDefault="00B52902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52902" w:rsidRDefault="00B52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02" w:rsidRDefault="00B52902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D2492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B52902" w:rsidRDefault="00B52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03" w:rsidRDefault="00FD3E03">
      <w:r>
        <w:separator/>
      </w:r>
    </w:p>
  </w:footnote>
  <w:footnote w:type="continuationSeparator" w:id="0">
    <w:p w:rsidR="00FD3E03" w:rsidRDefault="00FD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C74"/>
    <w:multiLevelType w:val="hybridMultilevel"/>
    <w:tmpl w:val="9C98E8C4"/>
    <w:lvl w:ilvl="0" w:tplc="55924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830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2">
    <w:nsid w:val="10E71649"/>
    <w:multiLevelType w:val="hybridMultilevel"/>
    <w:tmpl w:val="530C76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F51EF"/>
    <w:multiLevelType w:val="hybridMultilevel"/>
    <w:tmpl w:val="4AD8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2100"/>
    <w:multiLevelType w:val="hybridMultilevel"/>
    <w:tmpl w:val="4BA432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14CC3"/>
    <w:multiLevelType w:val="hybridMultilevel"/>
    <w:tmpl w:val="95C8B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D43A5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41EE7BC3"/>
    <w:multiLevelType w:val="hybridMultilevel"/>
    <w:tmpl w:val="2250D7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6870AA"/>
    <w:multiLevelType w:val="hybridMultilevel"/>
    <w:tmpl w:val="F7DA2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E33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FA35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DC0A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F766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3">
    <w:nsid w:val="54383009"/>
    <w:multiLevelType w:val="hybridMultilevel"/>
    <w:tmpl w:val="FDB2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D3582F"/>
    <w:multiLevelType w:val="hybridMultilevel"/>
    <w:tmpl w:val="811215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C448D8"/>
    <w:multiLevelType w:val="hybridMultilevel"/>
    <w:tmpl w:val="782E07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EE95F62"/>
    <w:multiLevelType w:val="multilevel"/>
    <w:tmpl w:val="4714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D51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8">
    <w:nsid w:val="6FFF5A3C"/>
    <w:multiLevelType w:val="hybridMultilevel"/>
    <w:tmpl w:val="EB40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36E4F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7B466E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17"/>
  </w:num>
  <w:num w:numId="16">
    <w:abstractNumId w:val="6"/>
  </w:num>
  <w:num w:numId="17">
    <w:abstractNumId w:val="19"/>
  </w:num>
  <w:num w:numId="18">
    <w:abstractNumId w:val="16"/>
  </w:num>
  <w:num w:numId="19">
    <w:abstractNumId w:val="3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9"/>
    <w:rsid w:val="00001874"/>
    <w:rsid w:val="0000597E"/>
    <w:rsid w:val="00030FC6"/>
    <w:rsid w:val="00041DF0"/>
    <w:rsid w:val="00041F35"/>
    <w:rsid w:val="00044CBE"/>
    <w:rsid w:val="000458D0"/>
    <w:rsid w:val="00045A56"/>
    <w:rsid w:val="000619E3"/>
    <w:rsid w:val="00071EAC"/>
    <w:rsid w:val="00077BFA"/>
    <w:rsid w:val="000840B0"/>
    <w:rsid w:val="000842DB"/>
    <w:rsid w:val="00094605"/>
    <w:rsid w:val="00095679"/>
    <w:rsid w:val="000A6707"/>
    <w:rsid w:val="000B7DB2"/>
    <w:rsid w:val="000C6BB5"/>
    <w:rsid w:val="000D30AF"/>
    <w:rsid w:val="000D7E4D"/>
    <w:rsid w:val="001226BE"/>
    <w:rsid w:val="00130023"/>
    <w:rsid w:val="00145F5A"/>
    <w:rsid w:val="001473D1"/>
    <w:rsid w:val="00147B46"/>
    <w:rsid w:val="0015507C"/>
    <w:rsid w:val="00157067"/>
    <w:rsid w:val="00173358"/>
    <w:rsid w:val="00177696"/>
    <w:rsid w:val="00184879"/>
    <w:rsid w:val="0019064C"/>
    <w:rsid w:val="00190D6D"/>
    <w:rsid w:val="001946B6"/>
    <w:rsid w:val="0019639F"/>
    <w:rsid w:val="001A57C7"/>
    <w:rsid w:val="001A7B22"/>
    <w:rsid w:val="001B7B82"/>
    <w:rsid w:val="001C71BA"/>
    <w:rsid w:val="001E0112"/>
    <w:rsid w:val="001E24B3"/>
    <w:rsid w:val="001E46A3"/>
    <w:rsid w:val="001E4AF6"/>
    <w:rsid w:val="001E59A9"/>
    <w:rsid w:val="001F4FB5"/>
    <w:rsid w:val="001F5360"/>
    <w:rsid w:val="00200386"/>
    <w:rsid w:val="002053F4"/>
    <w:rsid w:val="00206635"/>
    <w:rsid w:val="0020748F"/>
    <w:rsid w:val="00211F67"/>
    <w:rsid w:val="002322E6"/>
    <w:rsid w:val="00233760"/>
    <w:rsid w:val="0023491F"/>
    <w:rsid w:val="00252E3A"/>
    <w:rsid w:val="00254462"/>
    <w:rsid w:val="00256EF8"/>
    <w:rsid w:val="00257FC5"/>
    <w:rsid w:val="00260AA6"/>
    <w:rsid w:val="00267782"/>
    <w:rsid w:val="002A2A1A"/>
    <w:rsid w:val="002A2C85"/>
    <w:rsid w:val="002A657F"/>
    <w:rsid w:val="002B30F9"/>
    <w:rsid w:val="002D39E4"/>
    <w:rsid w:val="002E6CF5"/>
    <w:rsid w:val="003021F6"/>
    <w:rsid w:val="003046E2"/>
    <w:rsid w:val="00306ABB"/>
    <w:rsid w:val="00307DEF"/>
    <w:rsid w:val="00316E19"/>
    <w:rsid w:val="00336E00"/>
    <w:rsid w:val="003410BC"/>
    <w:rsid w:val="00342F06"/>
    <w:rsid w:val="00373CB5"/>
    <w:rsid w:val="00380116"/>
    <w:rsid w:val="003916D0"/>
    <w:rsid w:val="00397FA2"/>
    <w:rsid w:val="003A556C"/>
    <w:rsid w:val="003B4DFC"/>
    <w:rsid w:val="003C6BD4"/>
    <w:rsid w:val="003C70F6"/>
    <w:rsid w:val="003D58A5"/>
    <w:rsid w:val="003E72D8"/>
    <w:rsid w:val="003F03EB"/>
    <w:rsid w:val="003F66A3"/>
    <w:rsid w:val="00404EFD"/>
    <w:rsid w:val="004112C6"/>
    <w:rsid w:val="0042168A"/>
    <w:rsid w:val="004340B9"/>
    <w:rsid w:val="004342C5"/>
    <w:rsid w:val="00455D55"/>
    <w:rsid w:val="00456A49"/>
    <w:rsid w:val="0048614A"/>
    <w:rsid w:val="00487435"/>
    <w:rsid w:val="00495773"/>
    <w:rsid w:val="004A18D7"/>
    <w:rsid w:val="004A5515"/>
    <w:rsid w:val="004B40EC"/>
    <w:rsid w:val="004B6CF4"/>
    <w:rsid w:val="004C1A83"/>
    <w:rsid w:val="004D0CEE"/>
    <w:rsid w:val="004D2EA7"/>
    <w:rsid w:val="004D4CBB"/>
    <w:rsid w:val="004F0445"/>
    <w:rsid w:val="004F0B02"/>
    <w:rsid w:val="004F4CB6"/>
    <w:rsid w:val="005002B0"/>
    <w:rsid w:val="00503285"/>
    <w:rsid w:val="0050764F"/>
    <w:rsid w:val="00511DD4"/>
    <w:rsid w:val="00514F3D"/>
    <w:rsid w:val="00523B07"/>
    <w:rsid w:val="00523CD0"/>
    <w:rsid w:val="00546003"/>
    <w:rsid w:val="0055722A"/>
    <w:rsid w:val="00572CF4"/>
    <w:rsid w:val="0058130C"/>
    <w:rsid w:val="00582F67"/>
    <w:rsid w:val="00586CE4"/>
    <w:rsid w:val="00596F6F"/>
    <w:rsid w:val="005A6879"/>
    <w:rsid w:val="005B1974"/>
    <w:rsid w:val="005B2AB9"/>
    <w:rsid w:val="005C21E4"/>
    <w:rsid w:val="005C272F"/>
    <w:rsid w:val="005C2BDE"/>
    <w:rsid w:val="005C7525"/>
    <w:rsid w:val="005D2492"/>
    <w:rsid w:val="005E09AE"/>
    <w:rsid w:val="0061130B"/>
    <w:rsid w:val="00611DE0"/>
    <w:rsid w:val="006171AC"/>
    <w:rsid w:val="00622E9E"/>
    <w:rsid w:val="006350AD"/>
    <w:rsid w:val="00636CC5"/>
    <w:rsid w:val="00642280"/>
    <w:rsid w:val="00643A32"/>
    <w:rsid w:val="00645AD7"/>
    <w:rsid w:val="00650B86"/>
    <w:rsid w:val="006612C4"/>
    <w:rsid w:val="00662517"/>
    <w:rsid w:val="0066281C"/>
    <w:rsid w:val="0066305F"/>
    <w:rsid w:val="006661FF"/>
    <w:rsid w:val="00670B83"/>
    <w:rsid w:val="00677BAC"/>
    <w:rsid w:val="006856FD"/>
    <w:rsid w:val="00685B0E"/>
    <w:rsid w:val="00696A79"/>
    <w:rsid w:val="006A0989"/>
    <w:rsid w:val="006A0CD3"/>
    <w:rsid w:val="006B0E21"/>
    <w:rsid w:val="006C14C4"/>
    <w:rsid w:val="006C3ED7"/>
    <w:rsid w:val="006C4D81"/>
    <w:rsid w:val="006F3AA7"/>
    <w:rsid w:val="0071143D"/>
    <w:rsid w:val="00717D30"/>
    <w:rsid w:val="0072736B"/>
    <w:rsid w:val="00731070"/>
    <w:rsid w:val="00736A77"/>
    <w:rsid w:val="00741921"/>
    <w:rsid w:val="00742788"/>
    <w:rsid w:val="007430FA"/>
    <w:rsid w:val="0075436B"/>
    <w:rsid w:val="00762509"/>
    <w:rsid w:val="00772A1A"/>
    <w:rsid w:val="00784196"/>
    <w:rsid w:val="00791C5F"/>
    <w:rsid w:val="007968AD"/>
    <w:rsid w:val="007C022E"/>
    <w:rsid w:val="007C11E7"/>
    <w:rsid w:val="007D20E3"/>
    <w:rsid w:val="007D2367"/>
    <w:rsid w:val="007F4DD2"/>
    <w:rsid w:val="00802A30"/>
    <w:rsid w:val="008041D1"/>
    <w:rsid w:val="00821615"/>
    <w:rsid w:val="00822AF8"/>
    <w:rsid w:val="008232B9"/>
    <w:rsid w:val="00823A3C"/>
    <w:rsid w:val="00826B73"/>
    <w:rsid w:val="00837DEA"/>
    <w:rsid w:val="00841A8B"/>
    <w:rsid w:val="0084328D"/>
    <w:rsid w:val="00845144"/>
    <w:rsid w:val="0085477E"/>
    <w:rsid w:val="008560AE"/>
    <w:rsid w:val="00867194"/>
    <w:rsid w:val="0087657D"/>
    <w:rsid w:val="00883774"/>
    <w:rsid w:val="00883B4D"/>
    <w:rsid w:val="00885888"/>
    <w:rsid w:val="008A0899"/>
    <w:rsid w:val="008A37C9"/>
    <w:rsid w:val="008B005B"/>
    <w:rsid w:val="008B2056"/>
    <w:rsid w:val="008B32E6"/>
    <w:rsid w:val="008D0A74"/>
    <w:rsid w:val="008D103C"/>
    <w:rsid w:val="008D5E9F"/>
    <w:rsid w:val="008D7E35"/>
    <w:rsid w:val="008E708D"/>
    <w:rsid w:val="008F1908"/>
    <w:rsid w:val="008F2D2A"/>
    <w:rsid w:val="008F46B3"/>
    <w:rsid w:val="008F5E14"/>
    <w:rsid w:val="008F5F42"/>
    <w:rsid w:val="00901CE9"/>
    <w:rsid w:val="0090315B"/>
    <w:rsid w:val="00904804"/>
    <w:rsid w:val="009115D3"/>
    <w:rsid w:val="00937ED3"/>
    <w:rsid w:val="00942054"/>
    <w:rsid w:val="00944074"/>
    <w:rsid w:val="00946102"/>
    <w:rsid w:val="00965AD4"/>
    <w:rsid w:val="0097430E"/>
    <w:rsid w:val="00974E84"/>
    <w:rsid w:val="00986571"/>
    <w:rsid w:val="009A5485"/>
    <w:rsid w:val="009A7344"/>
    <w:rsid w:val="009B54E8"/>
    <w:rsid w:val="009C0A1B"/>
    <w:rsid w:val="009C2073"/>
    <w:rsid w:val="009C6D47"/>
    <w:rsid w:val="009C7978"/>
    <w:rsid w:val="009D26B8"/>
    <w:rsid w:val="009D324C"/>
    <w:rsid w:val="009E146B"/>
    <w:rsid w:val="009E3B32"/>
    <w:rsid w:val="009F18F6"/>
    <w:rsid w:val="009F5216"/>
    <w:rsid w:val="009F5255"/>
    <w:rsid w:val="00A04EAB"/>
    <w:rsid w:val="00A06715"/>
    <w:rsid w:val="00A06D7A"/>
    <w:rsid w:val="00A13854"/>
    <w:rsid w:val="00A1417F"/>
    <w:rsid w:val="00A15F79"/>
    <w:rsid w:val="00A22B81"/>
    <w:rsid w:val="00A25F8B"/>
    <w:rsid w:val="00A6015A"/>
    <w:rsid w:val="00A66A06"/>
    <w:rsid w:val="00A66C9C"/>
    <w:rsid w:val="00A70C4B"/>
    <w:rsid w:val="00A822D3"/>
    <w:rsid w:val="00A84FB4"/>
    <w:rsid w:val="00A86A4B"/>
    <w:rsid w:val="00A8723E"/>
    <w:rsid w:val="00A90802"/>
    <w:rsid w:val="00A93408"/>
    <w:rsid w:val="00A95DEE"/>
    <w:rsid w:val="00AA48F8"/>
    <w:rsid w:val="00AA7431"/>
    <w:rsid w:val="00AB0F7B"/>
    <w:rsid w:val="00AC572A"/>
    <w:rsid w:val="00AC7ED8"/>
    <w:rsid w:val="00AD103B"/>
    <w:rsid w:val="00AE17BA"/>
    <w:rsid w:val="00AE7FFB"/>
    <w:rsid w:val="00AF0074"/>
    <w:rsid w:val="00AF21BD"/>
    <w:rsid w:val="00AF33FB"/>
    <w:rsid w:val="00AF5E76"/>
    <w:rsid w:val="00B00662"/>
    <w:rsid w:val="00B05977"/>
    <w:rsid w:val="00B10A14"/>
    <w:rsid w:val="00B117A6"/>
    <w:rsid w:val="00B15B24"/>
    <w:rsid w:val="00B23965"/>
    <w:rsid w:val="00B32740"/>
    <w:rsid w:val="00B32868"/>
    <w:rsid w:val="00B373C6"/>
    <w:rsid w:val="00B44E01"/>
    <w:rsid w:val="00B47A74"/>
    <w:rsid w:val="00B510CF"/>
    <w:rsid w:val="00B52902"/>
    <w:rsid w:val="00B52A85"/>
    <w:rsid w:val="00B70DCF"/>
    <w:rsid w:val="00B71C8B"/>
    <w:rsid w:val="00B72E16"/>
    <w:rsid w:val="00B751E4"/>
    <w:rsid w:val="00B76D49"/>
    <w:rsid w:val="00B80024"/>
    <w:rsid w:val="00B861B4"/>
    <w:rsid w:val="00B94860"/>
    <w:rsid w:val="00B96A3A"/>
    <w:rsid w:val="00BD073E"/>
    <w:rsid w:val="00BD1BBF"/>
    <w:rsid w:val="00BD3C3B"/>
    <w:rsid w:val="00BE20AB"/>
    <w:rsid w:val="00BE7191"/>
    <w:rsid w:val="00BF0A49"/>
    <w:rsid w:val="00BF0A53"/>
    <w:rsid w:val="00BF2624"/>
    <w:rsid w:val="00C0241F"/>
    <w:rsid w:val="00C04CE2"/>
    <w:rsid w:val="00C22E39"/>
    <w:rsid w:val="00C354BA"/>
    <w:rsid w:val="00C36A28"/>
    <w:rsid w:val="00C42B33"/>
    <w:rsid w:val="00C45EE4"/>
    <w:rsid w:val="00C47E60"/>
    <w:rsid w:val="00C76A3F"/>
    <w:rsid w:val="00C82B9D"/>
    <w:rsid w:val="00C906C1"/>
    <w:rsid w:val="00CA064F"/>
    <w:rsid w:val="00CB1F64"/>
    <w:rsid w:val="00CC5D3E"/>
    <w:rsid w:val="00CD4050"/>
    <w:rsid w:val="00CF5555"/>
    <w:rsid w:val="00D03100"/>
    <w:rsid w:val="00D06FD4"/>
    <w:rsid w:val="00D2270C"/>
    <w:rsid w:val="00D31294"/>
    <w:rsid w:val="00D40621"/>
    <w:rsid w:val="00D50622"/>
    <w:rsid w:val="00D56173"/>
    <w:rsid w:val="00D71561"/>
    <w:rsid w:val="00D7368A"/>
    <w:rsid w:val="00D73D93"/>
    <w:rsid w:val="00D81C37"/>
    <w:rsid w:val="00D82267"/>
    <w:rsid w:val="00D855A6"/>
    <w:rsid w:val="00DB3B37"/>
    <w:rsid w:val="00DC0447"/>
    <w:rsid w:val="00DC2E33"/>
    <w:rsid w:val="00DE50B3"/>
    <w:rsid w:val="00DE573F"/>
    <w:rsid w:val="00DF0025"/>
    <w:rsid w:val="00E01471"/>
    <w:rsid w:val="00E07E3B"/>
    <w:rsid w:val="00E17AEC"/>
    <w:rsid w:val="00E236D8"/>
    <w:rsid w:val="00E35225"/>
    <w:rsid w:val="00E41C70"/>
    <w:rsid w:val="00E61A15"/>
    <w:rsid w:val="00E640EC"/>
    <w:rsid w:val="00E65626"/>
    <w:rsid w:val="00E75C14"/>
    <w:rsid w:val="00E81745"/>
    <w:rsid w:val="00E962B1"/>
    <w:rsid w:val="00EB200B"/>
    <w:rsid w:val="00EC6F6C"/>
    <w:rsid w:val="00ED09EC"/>
    <w:rsid w:val="00EE0E1B"/>
    <w:rsid w:val="00F05189"/>
    <w:rsid w:val="00F11B5B"/>
    <w:rsid w:val="00F12A7E"/>
    <w:rsid w:val="00F229AD"/>
    <w:rsid w:val="00F2440A"/>
    <w:rsid w:val="00F552C6"/>
    <w:rsid w:val="00F65417"/>
    <w:rsid w:val="00F74178"/>
    <w:rsid w:val="00F76C45"/>
    <w:rsid w:val="00F80863"/>
    <w:rsid w:val="00F81304"/>
    <w:rsid w:val="00F817AF"/>
    <w:rsid w:val="00F82E96"/>
    <w:rsid w:val="00F83C9F"/>
    <w:rsid w:val="00F870A0"/>
    <w:rsid w:val="00FA034A"/>
    <w:rsid w:val="00FA43CE"/>
    <w:rsid w:val="00FA49BA"/>
    <w:rsid w:val="00FC1EF5"/>
    <w:rsid w:val="00FC29EB"/>
    <w:rsid w:val="00FC57CD"/>
    <w:rsid w:val="00FD3E03"/>
    <w:rsid w:val="00FD5225"/>
    <w:rsid w:val="00FD62CA"/>
    <w:rsid w:val="00FE0F48"/>
    <w:rsid w:val="00FE18CF"/>
    <w:rsid w:val="00FE476F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79A8A1-1749-4532-98DF-0990FFF4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7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B4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1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7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rsid w:val="004B40E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B4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D103B"/>
    <w:rPr>
      <w:color w:val="0000FF"/>
      <w:u w:val="single"/>
    </w:rPr>
  </w:style>
  <w:style w:type="character" w:customStyle="1" w:styleId="moz-txt-tag">
    <w:name w:val="moz-txt-tag"/>
    <w:basedOn w:val="DefaultParagraphFont"/>
    <w:rsid w:val="00BF0A53"/>
  </w:style>
  <w:style w:type="character" w:styleId="FollowedHyperlink">
    <w:name w:val="FollowedHyperlink"/>
    <w:basedOn w:val="DefaultParagraphFont"/>
    <w:rsid w:val="00F870A0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3B4DFC"/>
    <w:pPr>
      <w:ind w:left="240"/>
    </w:pPr>
  </w:style>
  <w:style w:type="paragraph" w:styleId="Index1">
    <w:name w:val="index 1"/>
    <w:basedOn w:val="Normal"/>
    <w:next w:val="Normal"/>
    <w:autoRedefine/>
    <w:semiHidden/>
    <w:rsid w:val="003B4DFC"/>
    <w:pPr>
      <w:ind w:left="240" w:hanging="240"/>
      <w:jc w:val="right"/>
    </w:pPr>
  </w:style>
  <w:style w:type="paragraph" w:styleId="TOC1">
    <w:name w:val="toc 1"/>
    <w:basedOn w:val="Normal"/>
    <w:next w:val="Normal"/>
    <w:semiHidden/>
    <w:rsid w:val="003B4DFC"/>
    <w:pPr>
      <w:jc w:val="right"/>
    </w:pPr>
    <w:rPr>
      <w:lang w:val="fr-FR"/>
    </w:rPr>
  </w:style>
  <w:style w:type="paragraph" w:styleId="TOC3">
    <w:name w:val="toc 3"/>
    <w:basedOn w:val="Normal"/>
    <w:next w:val="Normal"/>
    <w:autoRedefine/>
    <w:semiHidden/>
    <w:rsid w:val="003B4DFC"/>
    <w:pPr>
      <w:ind w:left="480"/>
    </w:pPr>
  </w:style>
  <w:style w:type="paragraph" w:styleId="Footer">
    <w:name w:val="footer"/>
    <w:basedOn w:val="Normal"/>
    <w:rsid w:val="00B10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A14"/>
  </w:style>
  <w:style w:type="paragraph" w:styleId="Header">
    <w:name w:val="header"/>
    <w:basedOn w:val="Normal"/>
    <w:link w:val="HeaderChar"/>
    <w:uiPriority w:val="99"/>
    <w:semiHidden/>
    <w:unhideWhenUsed/>
    <w:rsid w:val="00B80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0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70C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577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495773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5773"/>
  </w:style>
  <w:style w:type="character" w:customStyle="1" w:styleId="jrnl">
    <w:name w:val="jrnl"/>
    <w:basedOn w:val="DefaultParagraphFont"/>
    <w:rsid w:val="00B117A6"/>
  </w:style>
  <w:style w:type="character" w:styleId="Strong">
    <w:name w:val="Strong"/>
    <w:basedOn w:val="DefaultParagraphFont"/>
    <w:uiPriority w:val="22"/>
    <w:qFormat/>
    <w:rsid w:val="002D39E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974E8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zmann.ac.il/DIS/high-performance-computing-wexac" TargetMode="External"/><Relationship Id="rId13" Type="http://schemas.openxmlformats.org/officeDocument/2006/relationships/hyperlink" Target="http://bejerano.stanford.edu/great/public/html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losone.org/article/info%3Adoi%2F10.1371%2Fjournal.pone.007749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broadinstitute.org/igv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ulab.dfci.harvard.edu/CEAS/usermanual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bedtools.readthedocs.org/en/latest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github.com/taoliu/MACS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6232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5, 2009</vt:lpstr>
    </vt:vector>
  </TitlesOfParts>
  <Company>Weizamnn Institute of Science</Company>
  <LinksUpToDate>false</LinksUpToDate>
  <CharactersWithSpaces>7850</CharactersWithSpaces>
  <SharedDoc>false</SharedDoc>
  <HLinks>
    <vt:vector size="24" baseType="variant">
      <vt:variant>
        <vt:i4>1769544</vt:i4>
      </vt:variant>
      <vt:variant>
        <vt:i4>15</vt:i4>
      </vt:variant>
      <vt:variant>
        <vt:i4>0</vt:i4>
      </vt:variant>
      <vt:variant>
        <vt:i4>5</vt:i4>
      </vt:variant>
      <vt:variant>
        <vt:lpwstr>http://www.affymetrix.com/partners_programs/programs/developer/tools/download_igb.affx</vt:lpwstr>
      </vt:variant>
      <vt:variant>
        <vt:lpwstr/>
      </vt:variant>
      <vt:variant>
        <vt:i4>1114137</vt:i4>
      </vt:variant>
      <vt:variant>
        <vt:i4>9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http://dapsas.weizmann.ac.il/ngsreports/090521_3021BAAXX/GERALD_24-05-2009/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5, 2009</dc:title>
  <dc:creator>Dena Leshkowitz</dc:creator>
  <cp:lastModifiedBy>Dena Leshkowitz</cp:lastModifiedBy>
  <cp:revision>59</cp:revision>
  <cp:lastPrinted>2015-05-04T13:41:00Z</cp:lastPrinted>
  <dcterms:created xsi:type="dcterms:W3CDTF">2016-03-01T15:22:00Z</dcterms:created>
  <dcterms:modified xsi:type="dcterms:W3CDTF">2017-06-11T12:43:00Z</dcterms:modified>
</cp:coreProperties>
</file>